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DF" w:rsidRPr="00865089" w:rsidRDefault="00CE46DF" w:rsidP="00CE46DF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6DF" w:rsidRPr="00391789" w:rsidRDefault="00391789" w:rsidP="00391789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3540" w:right="5103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B25">
        <w:rPr>
          <w:rFonts w:ascii="Times New Roman" w:eastAsia="Times New Roman" w:hAnsi="Times New Roman" w:cs="Times New Roman"/>
          <w:b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7.75pt;height:65.25pt" o:ole="" filled="t">
            <v:fill color2="black"/>
            <v:imagedata r:id="rId6" o:title=""/>
          </v:shape>
          <o:OLEObject Type="Embed" ProgID="Word.Picture.8" ShapeID="_x0000_i1032" DrawAspect="Content" ObjectID="_1517397597" r:id="rId7"/>
        </w:object>
      </w:r>
    </w:p>
    <w:p w:rsidR="00CE46DF" w:rsidRPr="00865089" w:rsidRDefault="00CE46DF" w:rsidP="00CE46DF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0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46DF" w:rsidRDefault="00CE46DF" w:rsidP="00CE46DF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089">
        <w:rPr>
          <w:rFonts w:ascii="Times New Roman" w:hAnsi="Times New Roman" w:cs="Times New Roman"/>
          <w:b/>
          <w:sz w:val="28"/>
          <w:szCs w:val="28"/>
        </w:rPr>
        <w:t>ЖЕМЧУЖИНСКОГО СЕЛЬСКОГО ПОСЕ</w:t>
      </w:r>
      <w:r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CE46DF" w:rsidRPr="00865089" w:rsidRDefault="00CE46DF" w:rsidP="00CE46DF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089">
        <w:rPr>
          <w:rFonts w:ascii="Times New Roman" w:hAnsi="Times New Roman" w:cs="Times New Roman"/>
          <w:b/>
          <w:sz w:val="28"/>
          <w:szCs w:val="28"/>
        </w:rPr>
        <w:t xml:space="preserve"> НИЖНЕГОРСКОГО РАЙОНА РЕСПУБЛИКИ КРЫМ</w:t>
      </w:r>
    </w:p>
    <w:p w:rsidR="00CE46DF" w:rsidRPr="00865089" w:rsidRDefault="00CE46DF" w:rsidP="00CE46DF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0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46DF" w:rsidRPr="00865089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DF" w:rsidRPr="00865089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58_16.09.2015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CE46DF" w:rsidRPr="00865089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>исполнения муниципальной функции по осуществлению</w:t>
      </w: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proofErr w:type="gramStart"/>
      <w:r w:rsidRPr="008C6C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6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  <w:r w:rsidRPr="008C6C6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 xml:space="preserve">Жемчужинское сельское поселение </w:t>
      </w:r>
    </w:p>
    <w:p w:rsidR="00CE46DF" w:rsidRPr="008C6C6E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CE46DF" w:rsidRPr="00865089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Pr="00865089" w:rsidRDefault="00CE46DF" w:rsidP="00CE46DF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65089">
        <w:rPr>
          <w:rFonts w:ascii="Times New Roman" w:hAnsi="Times New Roman" w:cs="Times New Roman"/>
          <w:sz w:val="28"/>
          <w:szCs w:val="28"/>
        </w:rPr>
        <w:t>со ст.ст. 16, 17.1., 35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</w:t>
      </w:r>
      <w:r w:rsidRPr="0086508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Жилищным Кодексом Российской Федерации от 29.12.2004 N 188-ФЗ, Федеральным законом от 26.12.2008 № 294-ФЗ «О защите прав юридических</w:t>
      </w:r>
      <w:r w:rsidRPr="00865089">
        <w:rPr>
          <w:rFonts w:ascii="Times New Roman" w:hAnsi="Times New Roman" w:cs="Times New Roman"/>
          <w:sz w:val="28"/>
          <w:szCs w:val="28"/>
        </w:rPr>
        <w:t xml:space="preserve"> лиц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5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 осуществлении государственного контроля (надзора) </w:t>
      </w:r>
      <w:r w:rsidRPr="00865089">
        <w:rPr>
          <w:rFonts w:ascii="Times New Roman" w:hAnsi="Times New Roman" w:cs="Times New Roman"/>
          <w:sz w:val="28"/>
          <w:szCs w:val="28"/>
        </w:rPr>
        <w:t>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контроля», Федеральным конституционным законом от 29.12.2014 № 20-ФКЗ «О внесении изменений в Федеральный конституционный закон «О принятии </w:t>
      </w:r>
      <w:r w:rsidRPr="00865089">
        <w:rPr>
          <w:rFonts w:ascii="Times New Roman" w:hAnsi="Times New Roman" w:cs="Times New Roman"/>
          <w:sz w:val="28"/>
          <w:szCs w:val="28"/>
        </w:rPr>
        <w:t>в Российскую Федерацию Республики Крым и</w:t>
      </w:r>
      <w:proofErr w:type="gramEnd"/>
      <w:r w:rsidRPr="00865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089">
        <w:rPr>
          <w:rFonts w:ascii="Times New Roman" w:hAnsi="Times New Roman" w:cs="Times New Roman"/>
          <w:sz w:val="28"/>
          <w:szCs w:val="28"/>
        </w:rPr>
        <w:t>образовании в сост</w:t>
      </w:r>
      <w:r>
        <w:rPr>
          <w:rFonts w:ascii="Times New Roman" w:hAnsi="Times New Roman" w:cs="Times New Roman"/>
          <w:sz w:val="28"/>
          <w:szCs w:val="28"/>
        </w:rPr>
        <w:t xml:space="preserve">аве Российской Федерации новых </w:t>
      </w:r>
      <w:r w:rsidRPr="00865089">
        <w:rPr>
          <w:rFonts w:ascii="Times New Roman" w:hAnsi="Times New Roman" w:cs="Times New Roman"/>
          <w:sz w:val="28"/>
          <w:szCs w:val="28"/>
        </w:rPr>
        <w:t>субъек</w:t>
      </w:r>
      <w:r>
        <w:rPr>
          <w:rFonts w:ascii="Times New Roman" w:hAnsi="Times New Roman" w:cs="Times New Roman"/>
          <w:sz w:val="28"/>
          <w:szCs w:val="28"/>
        </w:rPr>
        <w:t xml:space="preserve">тов - Республики Крым и города федерального значения </w:t>
      </w:r>
      <w:r w:rsidRPr="00865089">
        <w:rPr>
          <w:rFonts w:ascii="Times New Roman" w:hAnsi="Times New Roman" w:cs="Times New Roman"/>
          <w:sz w:val="28"/>
          <w:szCs w:val="28"/>
        </w:rPr>
        <w:t>Севастополя», Законом Республики Крым от 21.08.2014 № 54-ЗРК «Об о</w:t>
      </w:r>
      <w:r>
        <w:rPr>
          <w:rFonts w:ascii="Times New Roman" w:hAnsi="Times New Roman" w:cs="Times New Roman"/>
          <w:sz w:val="28"/>
          <w:szCs w:val="28"/>
        </w:rPr>
        <w:t xml:space="preserve">сновах местного самоуправления </w:t>
      </w:r>
      <w:r w:rsidRPr="008650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Республике Крым», Устава муниципального образования </w:t>
      </w:r>
      <w:r w:rsidRPr="00865089">
        <w:rPr>
          <w:rFonts w:ascii="Times New Roman" w:hAnsi="Times New Roman" w:cs="Times New Roman"/>
          <w:sz w:val="28"/>
          <w:szCs w:val="28"/>
        </w:rPr>
        <w:t>Жемчужинское сельское поселение Нижнегорск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Республики Крым, в целях проведения работ по организации и осуществлению муниципального контроля в сфере благоустройства и </w:t>
      </w:r>
      <w:r w:rsidRPr="00865089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Pr="00865089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анитарного состояния территории</w:t>
      </w:r>
      <w:r w:rsidRPr="0086508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089">
        <w:rPr>
          <w:rFonts w:ascii="Times New Roman" w:hAnsi="Times New Roman" w:cs="Times New Roman"/>
          <w:sz w:val="28"/>
          <w:szCs w:val="28"/>
        </w:rPr>
        <w:t xml:space="preserve">Жемчужинское сельское поселение Нижнегорского района Республики Крым, </w:t>
      </w:r>
    </w:p>
    <w:p w:rsidR="00CE46DF" w:rsidRPr="00865089" w:rsidRDefault="00CE46DF" w:rsidP="00CE46DF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Pr="00865089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08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46DF" w:rsidRPr="00865089" w:rsidRDefault="00CE46DF" w:rsidP="00CE46DF">
      <w:pPr>
        <w:pStyle w:val="a9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исполнения муниципальной функции </w:t>
      </w:r>
      <w:r w:rsidRPr="00865089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65089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на </w:t>
      </w:r>
      <w:r w:rsidRPr="0086508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Жемчужинское сельское поселение Нижнегорского района Республики Крым.</w:t>
      </w:r>
    </w:p>
    <w:p w:rsidR="00CE46DF" w:rsidRPr="00865089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089">
        <w:rPr>
          <w:rFonts w:ascii="Times New Roman" w:hAnsi="Times New Roman" w:cs="Times New Roman"/>
          <w:sz w:val="28"/>
          <w:szCs w:val="28"/>
        </w:rPr>
        <w:lastRenderedPageBreak/>
        <w:t xml:space="preserve"> 2.Обнародовать настоящее постановление на информационном стенде административного здания Жемчужинского сельского совета.</w:t>
      </w: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</w:t>
      </w:r>
      <w:r w:rsidRPr="00865089">
        <w:rPr>
          <w:rFonts w:ascii="Times New Roman" w:hAnsi="Times New Roman" w:cs="Times New Roman"/>
          <w:sz w:val="28"/>
          <w:szCs w:val="28"/>
        </w:rPr>
        <w:t>силу с момента обнародования.</w:t>
      </w:r>
    </w:p>
    <w:p w:rsidR="00CE46DF" w:rsidRPr="00865089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5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50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9" w:rsidRPr="00865089" w:rsidRDefault="00391789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6508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совета – </w:t>
      </w: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65089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CE46DF" w:rsidRPr="00865089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</w:t>
      </w:r>
      <w:r w:rsidRPr="0086508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5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5089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CE46DF" w:rsidRPr="00865089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E46DF" w:rsidRPr="00865089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E46DF" w:rsidRPr="00865089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E46DF" w:rsidRPr="00865089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Pr="00865089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Pr="00865089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Pr="00865089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Pr="00865089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Pr="00865089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Pr="00865089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Pr="00865089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Pr="00865089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46DF" w:rsidRPr="00CE46DF" w:rsidRDefault="00CE46DF" w:rsidP="00CE46DF">
      <w:pPr>
        <w:spacing w:line="20" w:lineRule="atLeast"/>
        <w:ind w:left="566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46D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E46DF" w:rsidRPr="00CE46DF" w:rsidRDefault="00CE46DF" w:rsidP="00CE46DF">
      <w:pPr>
        <w:spacing w:line="20" w:lineRule="atLeast"/>
        <w:ind w:left="566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46D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Жемчужинского сельского поселения </w:t>
      </w:r>
    </w:p>
    <w:p w:rsidR="00CE46DF" w:rsidRPr="00CE46DF" w:rsidRDefault="00CE46DF" w:rsidP="00CE46DF">
      <w:pPr>
        <w:spacing w:line="20" w:lineRule="atLeast"/>
        <w:ind w:left="566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46DF">
        <w:rPr>
          <w:rFonts w:ascii="Times New Roman" w:hAnsi="Times New Roman" w:cs="Times New Roman"/>
          <w:sz w:val="28"/>
          <w:szCs w:val="28"/>
        </w:rPr>
        <w:t>от 16.09.2015г №58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B8">
        <w:rPr>
          <w:rFonts w:ascii="Times New Roman" w:hAnsi="Times New Roman" w:cs="Times New Roman"/>
          <w:b/>
          <w:sz w:val="28"/>
          <w:szCs w:val="28"/>
        </w:rPr>
        <w:t>Административный регламент исполнения муниципальной функции по осуществлению муниципального контроля в сфере благоустройства на территории муниципального образования Жемчужинское сельское поселение Нижнегорского района Республики Крым</w:t>
      </w: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F41EB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41EB8">
        <w:rPr>
          <w:rFonts w:ascii="Times New Roman" w:hAnsi="Times New Roman" w:cs="Times New Roman"/>
          <w:b/>
          <w:sz w:val="28"/>
          <w:szCs w:val="28"/>
        </w:rPr>
        <w:t>Основные понятия и организация муниципальной функции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Федеральным законом от 26.12.2008 № 294-ФЗ «О защите прав юридических лиц и </w:t>
      </w:r>
      <w:r w:rsidRPr="00F41EB8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при </w:t>
      </w:r>
      <w:r w:rsidRPr="00F41EB8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и муниципального контроля», Жилищным Кодексом Российской Федерации, </w:t>
      </w:r>
      <w:r w:rsidRPr="00F41EB8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Жемчужинское сельское поселение Нижнегор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Республики Крым, </w:t>
      </w:r>
      <w:r w:rsidRPr="00F41EB8">
        <w:rPr>
          <w:rFonts w:ascii="Times New Roman" w:hAnsi="Times New Roman" w:cs="Times New Roman"/>
          <w:sz w:val="28"/>
          <w:szCs w:val="28"/>
        </w:rPr>
        <w:t>Уставом муниципального образования Жемчужинское сельское поселение Н</w:t>
      </w:r>
      <w:r>
        <w:rPr>
          <w:rFonts w:ascii="Times New Roman" w:hAnsi="Times New Roman" w:cs="Times New Roman"/>
          <w:sz w:val="28"/>
          <w:szCs w:val="28"/>
        </w:rPr>
        <w:t xml:space="preserve">ижнегорского района Республики Крым, </w:t>
      </w:r>
      <w:r w:rsidRPr="00F41E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другими нормативными </w:t>
      </w:r>
      <w:r w:rsidRPr="00F41EB8">
        <w:rPr>
          <w:rFonts w:ascii="Times New Roman" w:hAnsi="Times New Roman" w:cs="Times New Roman"/>
          <w:sz w:val="28"/>
          <w:szCs w:val="28"/>
        </w:rPr>
        <w:t>актами муниципального образования.</w:t>
      </w:r>
      <w:proofErr w:type="gramEnd"/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</w:t>
      </w:r>
      <w:r w:rsidRPr="00F41EB8">
        <w:rPr>
          <w:rFonts w:ascii="Times New Roman" w:hAnsi="Times New Roman" w:cs="Times New Roman"/>
          <w:sz w:val="28"/>
          <w:szCs w:val="28"/>
        </w:rPr>
        <w:t>в целях повышения качес</w:t>
      </w:r>
      <w:r>
        <w:rPr>
          <w:rFonts w:ascii="Times New Roman" w:hAnsi="Times New Roman" w:cs="Times New Roman"/>
          <w:sz w:val="28"/>
          <w:szCs w:val="28"/>
        </w:rPr>
        <w:t xml:space="preserve">тва и эффективности исполнения </w:t>
      </w:r>
      <w:r w:rsidRPr="00F41E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функции, защиты прав участников правоотношений в </w:t>
      </w:r>
      <w:r w:rsidRPr="00F41EB8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и определяет порядок, сроки и последовательность действий при реализации полномочий по муниципальному контролю, порядок и формы контроля </w:t>
      </w:r>
      <w:r w:rsidRPr="00F41EB8">
        <w:rPr>
          <w:rFonts w:ascii="Times New Roman" w:hAnsi="Times New Roman" w:cs="Times New Roman"/>
          <w:sz w:val="28"/>
          <w:szCs w:val="28"/>
        </w:rPr>
        <w:t>за исполне</w:t>
      </w:r>
      <w:r>
        <w:rPr>
          <w:rFonts w:ascii="Times New Roman" w:hAnsi="Times New Roman" w:cs="Times New Roman"/>
          <w:sz w:val="28"/>
          <w:szCs w:val="28"/>
        </w:rPr>
        <w:t xml:space="preserve">нием муниципальной функции, </w:t>
      </w:r>
      <w:r w:rsidRPr="00F41EB8">
        <w:rPr>
          <w:rFonts w:ascii="Times New Roman" w:hAnsi="Times New Roman" w:cs="Times New Roman"/>
          <w:sz w:val="28"/>
          <w:szCs w:val="28"/>
        </w:rPr>
        <w:t xml:space="preserve">досудебный </w:t>
      </w:r>
      <w:r>
        <w:rPr>
          <w:rFonts w:ascii="Times New Roman" w:hAnsi="Times New Roman" w:cs="Times New Roman"/>
          <w:sz w:val="28"/>
          <w:szCs w:val="28"/>
        </w:rPr>
        <w:t>(внесудебный) порядок обжалования решений и действий (бездействия) Администрации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Жемчужинского сельского поселения (далее – Администрация).</w:t>
      </w:r>
      <w:proofErr w:type="gramEnd"/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Наименование муниципальной функции – «Осуществление </w:t>
      </w:r>
      <w:r w:rsidRPr="00F41EB8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контроля за соблюдением обязательных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требований Правил благоустройства </w:t>
      </w:r>
      <w:r w:rsidRPr="00F41EB8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proofErr w:type="gramEnd"/>
      <w:r w:rsidRPr="00F41EB8">
        <w:rPr>
          <w:rFonts w:ascii="Times New Roman" w:hAnsi="Times New Roman" w:cs="Times New Roman"/>
          <w:sz w:val="28"/>
          <w:szCs w:val="28"/>
        </w:rPr>
        <w:t xml:space="preserve"> Жемчужинское сельское поселение Н</w:t>
      </w:r>
      <w:r>
        <w:rPr>
          <w:rFonts w:ascii="Times New Roman" w:hAnsi="Times New Roman" w:cs="Times New Roman"/>
          <w:sz w:val="28"/>
          <w:szCs w:val="28"/>
        </w:rPr>
        <w:t xml:space="preserve">ижнегорского района Республики Крым (далее - </w:t>
      </w:r>
      <w:r w:rsidRPr="00F41EB8">
        <w:rPr>
          <w:rFonts w:ascii="Times New Roman" w:hAnsi="Times New Roman" w:cs="Times New Roman"/>
          <w:sz w:val="28"/>
          <w:szCs w:val="28"/>
        </w:rPr>
        <w:t xml:space="preserve">муниципальная функция, контроль благоустройства).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 xml:space="preserve">1.4. Исполнение муниципальной функции осуществляется Администрацией.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Администрации, уполномоченным на </w:t>
      </w:r>
      <w:r w:rsidRPr="00F41EB8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контроля, является отдел муниципального контроля Администрации </w:t>
      </w:r>
      <w:r w:rsidRPr="00F41EB8">
        <w:rPr>
          <w:rFonts w:ascii="Times New Roman" w:hAnsi="Times New Roman" w:cs="Times New Roman"/>
          <w:sz w:val="28"/>
          <w:szCs w:val="28"/>
        </w:rPr>
        <w:t>Жемчужинского сельского поселения (далее - отдел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контроля). Отдел муниципального контроля при исполнении муниципальной функции взаимодействует </w:t>
      </w:r>
      <w:r w:rsidRPr="00F41E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с органами государственной власти, </w:t>
      </w:r>
      <w:r w:rsidRPr="00F41EB8">
        <w:rPr>
          <w:rFonts w:ascii="Times New Roman" w:hAnsi="Times New Roman" w:cs="Times New Roman"/>
          <w:sz w:val="28"/>
          <w:szCs w:val="28"/>
        </w:rPr>
        <w:t>органами прокуратуры, органами внутренних дел, работниками отраслевых, функцио</w:t>
      </w:r>
      <w:r>
        <w:rPr>
          <w:rFonts w:ascii="Times New Roman" w:hAnsi="Times New Roman" w:cs="Times New Roman"/>
          <w:sz w:val="28"/>
          <w:szCs w:val="28"/>
        </w:rPr>
        <w:t xml:space="preserve">нальных органов Администрации, предприятиями, учреждениями, организациями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общественными объединениями, а также гражданами по вопросам проведения проверок, </w:t>
      </w:r>
      <w:r w:rsidRPr="00F41EB8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 обмена соответствующей информацией.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Отдел </w:t>
      </w:r>
      <w:r w:rsidRPr="00F41EB8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контроля </w:t>
      </w:r>
      <w:r w:rsidRPr="00F41EB8"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 xml:space="preserve">запрашивать информацию, необходимую для организации проведения проверок, обследований и мониторинга эффективности </w:t>
      </w:r>
      <w:r w:rsidRPr="00F41E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 в сфере благоустройства по вопросам местного значения у юридических</w:t>
      </w:r>
      <w:r w:rsidRPr="00F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лиц, индивидуальных </w:t>
      </w:r>
      <w:r w:rsidRPr="00F41EB8">
        <w:rPr>
          <w:rFonts w:ascii="Times New Roman" w:hAnsi="Times New Roman" w:cs="Times New Roman"/>
          <w:sz w:val="28"/>
          <w:szCs w:val="28"/>
        </w:rPr>
        <w:t xml:space="preserve">предпринимателей, учреждений </w:t>
      </w:r>
      <w:r>
        <w:rPr>
          <w:rFonts w:ascii="Times New Roman" w:hAnsi="Times New Roman" w:cs="Times New Roman"/>
          <w:sz w:val="28"/>
          <w:szCs w:val="28"/>
        </w:rPr>
        <w:t>и организаций,</w:t>
      </w:r>
      <w:r w:rsidRPr="00F41EB8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Администрации. </w:t>
      </w:r>
      <w:r w:rsidRPr="00F41EB8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sz w:val="28"/>
          <w:szCs w:val="28"/>
        </w:rPr>
        <w:t xml:space="preserve">сведения направляются в отдел муниципального контроля в 10-дневный срок с момента </w:t>
      </w:r>
      <w:r w:rsidRPr="00F41EB8">
        <w:rPr>
          <w:rFonts w:ascii="Times New Roman" w:hAnsi="Times New Roman" w:cs="Times New Roman"/>
          <w:sz w:val="28"/>
          <w:szCs w:val="28"/>
        </w:rPr>
        <w:t>получения письменного запроса, если в нем не указан другой срок.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F41EB8">
        <w:rPr>
          <w:rFonts w:ascii="Times New Roman" w:hAnsi="Times New Roman" w:cs="Times New Roman"/>
          <w:sz w:val="28"/>
          <w:szCs w:val="28"/>
        </w:rPr>
        <w:t>При реализации мероприятий по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влению муниципального контроля по вопросам </w:t>
      </w:r>
      <w:r w:rsidRPr="00F41EB8">
        <w:rPr>
          <w:rFonts w:ascii="Times New Roman" w:hAnsi="Times New Roman" w:cs="Times New Roman"/>
          <w:sz w:val="28"/>
          <w:szCs w:val="28"/>
        </w:rPr>
        <w:t>местного значения плата с юридических лиц, индивидуальных предпринимателей не взимается.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Исполнение муниципальной функции осуществляется в соответствии с: - Гражданским кодексом Российской Федерации от 18.12.2006 №231-ФЗ;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 xml:space="preserve">-Жилищным кодексом Российской Федерации от 29.12.2004 №188-ФЗ;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Кодексом Российской Федерации об административных правонарушениях </w:t>
      </w:r>
      <w:r w:rsidRPr="00F41EB8">
        <w:rPr>
          <w:rFonts w:ascii="Times New Roman" w:hAnsi="Times New Roman" w:cs="Times New Roman"/>
          <w:sz w:val="28"/>
          <w:szCs w:val="28"/>
        </w:rPr>
        <w:t>от 30.12.2001№195-ФЗ;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EB8">
        <w:rPr>
          <w:rFonts w:ascii="Times New Roman" w:hAnsi="Times New Roman" w:cs="Times New Roman"/>
          <w:sz w:val="28"/>
          <w:szCs w:val="28"/>
        </w:rPr>
        <w:t>Федеральным законом от 26.12.2008 № 294-ФЗ «</w:t>
      </w:r>
      <w:r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r w:rsidRPr="00F41EB8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- Федеральным законом от 09.02.2009 №8-ФЗ «Об обеспечении доступа к информации о деятельности государственных органов и орг</w:t>
      </w:r>
      <w:r>
        <w:rPr>
          <w:rFonts w:ascii="Times New Roman" w:hAnsi="Times New Roman" w:cs="Times New Roman"/>
          <w:sz w:val="28"/>
          <w:szCs w:val="28"/>
        </w:rPr>
        <w:t>анов местного самоуправления»;-</w:t>
      </w:r>
      <w:r w:rsidRPr="00F41EB8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06.10.1993 № 131-ФЗ </w:t>
      </w:r>
      <w:r w:rsidRPr="00F41EB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Минэкономразвития РФ от 30.04.2009 № 141 «О реализации положений Федерального закона</w:t>
      </w:r>
      <w:r w:rsidRPr="00F41EB8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защите прав юридических лиц и </w:t>
      </w:r>
      <w:r w:rsidRPr="00F41EB8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</w:t>
      </w:r>
      <w:r w:rsidRPr="00F41E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контроля»;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Законом Республики Крым «Об основах местного самоуправления в </w:t>
      </w:r>
      <w:r w:rsidRPr="00F41EB8">
        <w:rPr>
          <w:rFonts w:ascii="Times New Roman" w:hAnsi="Times New Roman" w:cs="Times New Roman"/>
          <w:sz w:val="28"/>
          <w:szCs w:val="28"/>
        </w:rPr>
        <w:t>Республике Крым» от 21.08.2014 № 54-ЗРК;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Правилами подготовки органами государственного контроля (надзора) и </w:t>
      </w:r>
      <w:r w:rsidRPr="00F41EB8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</w:t>
      </w:r>
      <w:r w:rsidRPr="00F41EB8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proofErr w:type="gramEnd"/>
      <w:r w:rsidRPr="00F41EB8">
        <w:rPr>
          <w:rFonts w:ascii="Times New Roman" w:hAnsi="Times New Roman" w:cs="Times New Roman"/>
          <w:sz w:val="28"/>
          <w:szCs w:val="28"/>
        </w:rPr>
        <w:t xml:space="preserve">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ивидуальных предпринимателей, </w:t>
      </w:r>
      <w:r w:rsidRPr="00F41EB8">
        <w:rPr>
          <w:rFonts w:ascii="Times New Roman" w:hAnsi="Times New Roman" w:cs="Times New Roman"/>
          <w:sz w:val="28"/>
          <w:szCs w:val="28"/>
        </w:rPr>
        <w:t>утвержденными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ьства Российской Федерации от </w:t>
      </w:r>
      <w:r w:rsidRPr="00F41EB8">
        <w:rPr>
          <w:rFonts w:ascii="Times New Roman" w:hAnsi="Times New Roman" w:cs="Times New Roman"/>
          <w:sz w:val="28"/>
          <w:szCs w:val="28"/>
        </w:rPr>
        <w:t>30 июня 2010 года № 489;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</w:t>
      </w:r>
      <w:r w:rsidRPr="00F41EB8">
        <w:rPr>
          <w:rFonts w:ascii="Times New Roman" w:hAnsi="Times New Roman" w:cs="Times New Roman"/>
          <w:sz w:val="28"/>
          <w:szCs w:val="28"/>
        </w:rPr>
        <w:t>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</w:t>
      </w:r>
      <w:r w:rsidRPr="00F41EB8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 контроля»;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lastRenderedPageBreak/>
        <w:t>- Уставом муниципального образования Жемчужинское сельское поселение Нижнего</w:t>
      </w:r>
      <w:r>
        <w:rPr>
          <w:rFonts w:ascii="Times New Roman" w:hAnsi="Times New Roman" w:cs="Times New Roman"/>
          <w:sz w:val="28"/>
          <w:szCs w:val="28"/>
        </w:rPr>
        <w:t xml:space="preserve">рского района Республики Крым, </w:t>
      </w:r>
      <w:r w:rsidRPr="00F41EB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F41EB8">
        <w:rPr>
          <w:rFonts w:ascii="Times New Roman" w:hAnsi="Times New Roman" w:cs="Times New Roman"/>
          <w:sz w:val="28"/>
          <w:szCs w:val="28"/>
        </w:rPr>
        <w:t xml:space="preserve">5-й сессии 1 </w:t>
      </w:r>
      <w:r>
        <w:rPr>
          <w:rFonts w:ascii="Times New Roman" w:hAnsi="Times New Roman" w:cs="Times New Roman"/>
          <w:sz w:val="28"/>
          <w:szCs w:val="28"/>
        </w:rPr>
        <w:t xml:space="preserve">созыва Жемчужинского сельского </w:t>
      </w:r>
      <w:r w:rsidRPr="00F41EB8">
        <w:rPr>
          <w:rFonts w:ascii="Times New Roman" w:hAnsi="Times New Roman" w:cs="Times New Roman"/>
          <w:sz w:val="28"/>
          <w:szCs w:val="28"/>
        </w:rPr>
        <w:t>совета Нижнего</w:t>
      </w:r>
      <w:r>
        <w:rPr>
          <w:rFonts w:ascii="Times New Roman" w:hAnsi="Times New Roman" w:cs="Times New Roman"/>
          <w:sz w:val="28"/>
          <w:szCs w:val="28"/>
        </w:rPr>
        <w:t xml:space="preserve">рского района Республики Крым от 02.12.2014 года № </w:t>
      </w:r>
      <w:r w:rsidRPr="00F41EB8">
        <w:rPr>
          <w:rFonts w:ascii="Times New Roman" w:hAnsi="Times New Roman" w:cs="Times New Roman"/>
          <w:sz w:val="28"/>
          <w:szCs w:val="28"/>
        </w:rPr>
        <w:t>1;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- Правилами по об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1EB8">
        <w:rPr>
          <w:rFonts w:ascii="Times New Roman" w:hAnsi="Times New Roman" w:cs="Times New Roman"/>
          <w:sz w:val="28"/>
          <w:szCs w:val="28"/>
        </w:rPr>
        <w:t>спечению чистоты, порядка и благоустр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1EB8">
        <w:rPr>
          <w:rFonts w:ascii="Times New Roman" w:hAnsi="Times New Roman" w:cs="Times New Roman"/>
          <w:sz w:val="28"/>
          <w:szCs w:val="28"/>
        </w:rPr>
        <w:t>йств</w:t>
      </w:r>
      <w:r>
        <w:rPr>
          <w:rFonts w:ascii="Times New Roman" w:hAnsi="Times New Roman" w:cs="Times New Roman"/>
          <w:sz w:val="28"/>
          <w:szCs w:val="28"/>
        </w:rPr>
        <w:t xml:space="preserve">а на территории муниципального образования </w:t>
      </w:r>
      <w:r w:rsidRPr="00F41EB8">
        <w:rPr>
          <w:rFonts w:ascii="Times New Roman" w:hAnsi="Times New Roman" w:cs="Times New Roman"/>
          <w:sz w:val="28"/>
          <w:szCs w:val="28"/>
        </w:rPr>
        <w:t>Жемчужинское сельское поселение Н</w:t>
      </w:r>
      <w:r>
        <w:rPr>
          <w:rFonts w:ascii="Times New Roman" w:hAnsi="Times New Roman" w:cs="Times New Roman"/>
          <w:sz w:val="28"/>
          <w:szCs w:val="28"/>
        </w:rPr>
        <w:t xml:space="preserve">ижнегорского района Республики Крым, утвержденными решением </w:t>
      </w:r>
      <w:r w:rsidRPr="00F41EB8">
        <w:rPr>
          <w:rFonts w:ascii="Times New Roman" w:hAnsi="Times New Roman" w:cs="Times New Roman"/>
          <w:sz w:val="28"/>
          <w:szCs w:val="28"/>
        </w:rPr>
        <w:t>6-ой сессии 1 созыва от 26.12.2014г. №3 Жемчужинского сельского совета</w:t>
      </w:r>
      <w:proofErr w:type="gramStart"/>
      <w:r w:rsidRPr="00F41EB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Федерации, Республики Крым,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EB8">
        <w:rPr>
          <w:rFonts w:ascii="Times New Roman" w:hAnsi="Times New Roman" w:cs="Times New Roman"/>
          <w:sz w:val="28"/>
          <w:szCs w:val="28"/>
        </w:rPr>
        <w:t>муниципальными правовыми актами Администрации, регламентирующими правоотношения в сфере благоустройства.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F41EB8">
        <w:rPr>
          <w:rFonts w:ascii="Times New Roman" w:hAnsi="Times New Roman" w:cs="Times New Roman"/>
          <w:sz w:val="28"/>
          <w:szCs w:val="28"/>
        </w:rPr>
        <w:t xml:space="preserve">Задачи муниципального </w:t>
      </w:r>
      <w:proofErr w:type="gramStart"/>
      <w:r w:rsidRPr="00F41E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1EB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благоустройства: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содействие реализации единой государственной политики при осуществлении муниципального</w:t>
      </w:r>
      <w:r w:rsidRPr="00F41EB8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</w:t>
      </w:r>
      <w:r w:rsidRPr="00F41EB8">
        <w:rPr>
          <w:rFonts w:ascii="Times New Roman" w:hAnsi="Times New Roman" w:cs="Times New Roman"/>
          <w:sz w:val="28"/>
          <w:szCs w:val="28"/>
        </w:rPr>
        <w:t>Российской Федерации, Правилами благоустройства;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1.8.2. 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лицами, индивидуальными предпринимателями требований, установленными муниципальными правовыми актами, а также </w:t>
      </w:r>
      <w:r w:rsidRPr="00F41E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ребований, установленными федеральными </w:t>
      </w:r>
      <w:r w:rsidRPr="00F41EB8">
        <w:rPr>
          <w:rFonts w:ascii="Times New Roman" w:hAnsi="Times New Roman" w:cs="Times New Roman"/>
          <w:sz w:val="28"/>
          <w:szCs w:val="28"/>
        </w:rPr>
        <w:t>законами, законами Республики Крым в сфере благоустройства по вопросам местного значения;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1.8.3. организация и проведение мониторинга эффективности муниципального </w:t>
      </w:r>
      <w:r w:rsidRPr="00F41EB8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по вопросам местного значения.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B8">
        <w:rPr>
          <w:rFonts w:ascii="Times New Roman" w:hAnsi="Times New Roman" w:cs="Times New Roman"/>
          <w:b/>
          <w:sz w:val="28"/>
          <w:szCs w:val="28"/>
        </w:rPr>
        <w:t>2. Права и обязанности лиц, проверяемых при 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EB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F41EB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41EB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</w:t>
      </w: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юридические лица и индивидуальные предприниматели при </w:t>
      </w:r>
      <w:r w:rsidRPr="00F41EB8">
        <w:rPr>
          <w:rFonts w:ascii="Times New Roman" w:hAnsi="Times New Roman" w:cs="Times New Roman"/>
          <w:sz w:val="28"/>
          <w:szCs w:val="28"/>
        </w:rPr>
        <w:t xml:space="preserve">проведении мероприятий по муниципальному </w:t>
      </w:r>
      <w:proofErr w:type="gramStart"/>
      <w:r w:rsidRPr="00F41EB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41EB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имеют право: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непосредственно присутствовать при </w:t>
      </w:r>
      <w:r w:rsidRPr="00F41EB8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проверки, давать объяснения </w:t>
      </w:r>
      <w:r w:rsidRPr="00F41EB8">
        <w:rPr>
          <w:rFonts w:ascii="Times New Roman" w:hAnsi="Times New Roman" w:cs="Times New Roman"/>
          <w:sz w:val="28"/>
          <w:szCs w:val="28"/>
        </w:rPr>
        <w:t>по вопросам, относящимся к предмету проверки;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получать от Администрации, должностных лиц отдела </w:t>
      </w:r>
      <w:r w:rsidRPr="00F41EB8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Pr="00F41EB8">
        <w:rPr>
          <w:rFonts w:ascii="Times New Roman" w:hAnsi="Times New Roman" w:cs="Times New Roman"/>
          <w:sz w:val="28"/>
          <w:szCs w:val="28"/>
        </w:rPr>
        <w:t xml:space="preserve">контроля информацию, </w:t>
      </w:r>
      <w:r>
        <w:rPr>
          <w:rFonts w:ascii="Times New Roman" w:hAnsi="Times New Roman" w:cs="Times New Roman"/>
          <w:sz w:val="28"/>
          <w:szCs w:val="28"/>
        </w:rPr>
        <w:t xml:space="preserve">которая относится к предмету проверки и предоставление </w:t>
      </w:r>
      <w:r w:rsidRPr="00F41EB8">
        <w:rPr>
          <w:rFonts w:ascii="Times New Roman" w:hAnsi="Times New Roman" w:cs="Times New Roman"/>
          <w:sz w:val="28"/>
          <w:szCs w:val="28"/>
        </w:rPr>
        <w:t>которой предусмотрено федеральным законом в сроки, указанные в п.1.5 настоящего Регламента;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знакомиться с результатами проверки и указывать в </w:t>
      </w:r>
      <w:r w:rsidRPr="00F41EB8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те проверки о </w:t>
      </w:r>
      <w:r w:rsidRPr="00F41EB8">
        <w:rPr>
          <w:rFonts w:ascii="Times New Roman" w:hAnsi="Times New Roman" w:cs="Times New Roman"/>
          <w:sz w:val="28"/>
          <w:szCs w:val="28"/>
        </w:rPr>
        <w:t>своем ознакомлении с результатами проверки, согласии или несогласии с ними;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Pr="00F41EB8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лиц, повлекшие за собой нарушение </w:t>
      </w:r>
      <w:r>
        <w:rPr>
          <w:rFonts w:ascii="Times New Roman" w:hAnsi="Times New Roman" w:cs="Times New Roman"/>
          <w:sz w:val="28"/>
          <w:szCs w:val="28"/>
        </w:rPr>
        <w:t xml:space="preserve">прав юридического лица, индивидуального предпринимателя при </w:t>
      </w:r>
      <w:r w:rsidRPr="00F41EB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проверки, в административном и (или) судебном порядке в соответствии </w:t>
      </w:r>
      <w:r w:rsidRPr="00F41EB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2.1.5. </w:t>
      </w:r>
      <w:r w:rsidRPr="00F41EB8">
        <w:rPr>
          <w:rFonts w:ascii="Times New Roman" w:hAnsi="Times New Roman" w:cs="Times New Roman"/>
          <w:sz w:val="28"/>
          <w:szCs w:val="28"/>
        </w:rPr>
        <w:t>на возмещение вреда, причиненного вследствие действий</w:t>
      </w:r>
      <w:r>
        <w:rPr>
          <w:rFonts w:ascii="Times New Roman" w:hAnsi="Times New Roman" w:cs="Times New Roman"/>
          <w:sz w:val="28"/>
          <w:szCs w:val="28"/>
        </w:rPr>
        <w:t xml:space="preserve"> (бездействия) должностных лиц, признанных в установленном </w:t>
      </w:r>
      <w:r w:rsidRPr="00F41EB8">
        <w:rPr>
          <w:rFonts w:ascii="Times New Roman" w:hAnsi="Times New Roman" w:cs="Times New Roman"/>
          <w:sz w:val="28"/>
          <w:szCs w:val="28"/>
        </w:rPr>
        <w:t>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ьством Российской Федерации порядке неправомерными, за счет средств бюджета муниципального </w:t>
      </w:r>
      <w:r w:rsidRPr="00F41EB8">
        <w:rPr>
          <w:rFonts w:ascii="Times New Roman" w:hAnsi="Times New Roman" w:cs="Times New Roman"/>
          <w:sz w:val="28"/>
          <w:szCs w:val="28"/>
        </w:rPr>
        <w:t>образования Жемчужинско</w:t>
      </w:r>
      <w:r>
        <w:rPr>
          <w:rFonts w:ascii="Times New Roman" w:hAnsi="Times New Roman" w:cs="Times New Roman"/>
          <w:sz w:val="28"/>
          <w:szCs w:val="28"/>
        </w:rPr>
        <w:t xml:space="preserve">е сельское поселение Республики Крым в соответствии с </w:t>
      </w:r>
      <w:r w:rsidRPr="00F41EB8">
        <w:rPr>
          <w:rFonts w:ascii="Times New Roman" w:hAnsi="Times New Roman" w:cs="Times New Roman"/>
          <w:sz w:val="28"/>
          <w:szCs w:val="28"/>
        </w:rPr>
        <w:t>гражданским законодательством.</w:t>
      </w:r>
      <w:proofErr w:type="gramEnd"/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юридические лица и </w:t>
      </w:r>
      <w:r w:rsidRPr="00F41EB8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предприниматели при проведении мероприятий по </w:t>
      </w:r>
      <w:r w:rsidRPr="00F41EB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Правил благоустройства обязаны: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обеспечить присутствие руководителей, иных должностных лиц или представителей юридических лиц, индивидуальных </w:t>
      </w:r>
      <w:r w:rsidRPr="00F41EB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едпринимателей или представителей индивидуальных </w:t>
      </w:r>
      <w:r w:rsidRPr="00F41EB8">
        <w:rPr>
          <w:rFonts w:ascii="Times New Roman" w:hAnsi="Times New Roman" w:cs="Times New Roman"/>
          <w:sz w:val="28"/>
          <w:szCs w:val="28"/>
        </w:rPr>
        <w:t xml:space="preserve">предпринимателей,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за организацию и проведение мероприятий по выполнению обязательных требований, являющихся </w:t>
      </w:r>
      <w:r w:rsidRPr="00F41EB8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gramStart"/>
      <w:r w:rsidRPr="00F41E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1EB8">
        <w:rPr>
          <w:rFonts w:ascii="Times New Roman" w:hAnsi="Times New Roman" w:cs="Times New Roman"/>
          <w:sz w:val="28"/>
          <w:szCs w:val="28"/>
        </w:rPr>
        <w:t xml:space="preserve"> благоустройством;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F41EB8">
        <w:rPr>
          <w:rFonts w:ascii="Times New Roman" w:hAnsi="Times New Roman" w:cs="Times New Roman"/>
          <w:sz w:val="28"/>
          <w:szCs w:val="28"/>
        </w:rPr>
        <w:t>беспрепят</w:t>
      </w:r>
      <w:r>
        <w:rPr>
          <w:rFonts w:ascii="Times New Roman" w:hAnsi="Times New Roman" w:cs="Times New Roman"/>
          <w:sz w:val="28"/>
          <w:szCs w:val="28"/>
        </w:rPr>
        <w:t>ственный доступ на собственную (или предоставленную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им) территорию для проведения мероприятий по муниципальному контролю;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F41EB8">
        <w:rPr>
          <w:rFonts w:ascii="Times New Roman" w:hAnsi="Times New Roman" w:cs="Times New Roman"/>
          <w:sz w:val="28"/>
          <w:szCs w:val="28"/>
        </w:rPr>
        <w:t>обеспечить органи</w:t>
      </w:r>
      <w:r>
        <w:rPr>
          <w:rFonts w:ascii="Times New Roman" w:hAnsi="Times New Roman" w:cs="Times New Roman"/>
          <w:sz w:val="28"/>
          <w:szCs w:val="28"/>
        </w:rPr>
        <w:t xml:space="preserve">зационно-технические  условия, необходимые для </w:t>
      </w:r>
      <w:r w:rsidRPr="00F41EB8">
        <w:rPr>
          <w:rFonts w:ascii="Times New Roman" w:hAnsi="Times New Roman" w:cs="Times New Roman"/>
          <w:sz w:val="28"/>
          <w:szCs w:val="28"/>
        </w:rPr>
        <w:t>исполнения должностными лицами их обязанностей, а также доступ проводящих выездную проверку должностных лиц на объекты благоустройства, используемые субъектами проверки;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представлять необходимые для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Pr="00F41EB8">
        <w:rPr>
          <w:rFonts w:ascii="Times New Roman" w:hAnsi="Times New Roman" w:cs="Times New Roman"/>
          <w:sz w:val="28"/>
          <w:szCs w:val="28"/>
        </w:rPr>
        <w:t>документарной проверки документы;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2.2.5. вести журнал </w:t>
      </w:r>
      <w:r w:rsidRPr="00F41EB8">
        <w:rPr>
          <w:rFonts w:ascii="Times New Roman" w:hAnsi="Times New Roman" w:cs="Times New Roman"/>
          <w:sz w:val="28"/>
          <w:szCs w:val="28"/>
        </w:rPr>
        <w:t xml:space="preserve">учета </w:t>
      </w:r>
      <w:r>
        <w:rPr>
          <w:rFonts w:ascii="Times New Roman" w:hAnsi="Times New Roman" w:cs="Times New Roman"/>
          <w:sz w:val="28"/>
          <w:szCs w:val="28"/>
        </w:rPr>
        <w:t>проверок по типовой форме установленной приказом Минэкономразвития России от 30.04.2009 № 141 «О реализации положений Федерального закона «О защите прав юридических лиц 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 при осуществлении </w:t>
      </w:r>
      <w:r w:rsidRPr="00F41EB8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енного контроля (надзора) и муниципального контроля» (для юридических </w:t>
      </w:r>
      <w:r w:rsidRPr="00F41EB8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предпринимателей).</w:t>
      </w:r>
      <w:proofErr w:type="gramEnd"/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оказывать содействие в проведении мероприятий по муниципальному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и </w:t>
      </w:r>
      <w:r w:rsidRPr="00F41EB8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 xml:space="preserve">печении необходимых </w:t>
      </w:r>
      <w:r w:rsidRPr="00F41EB8">
        <w:rPr>
          <w:rFonts w:ascii="Times New Roman" w:hAnsi="Times New Roman" w:cs="Times New Roman"/>
          <w:sz w:val="28"/>
          <w:szCs w:val="28"/>
        </w:rPr>
        <w:t>условий должностным лицам Администрации при выполнении указанных мероприятий.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2.3. Завершением (результатами) исполнения муниципальной функции являются: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составление отделом муниципального контроля </w:t>
      </w:r>
      <w:r w:rsidRPr="00F41EB8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 xml:space="preserve">проверки (акта </w:t>
      </w:r>
      <w:r w:rsidRPr="00F41EB8">
        <w:rPr>
          <w:rFonts w:ascii="Times New Roman" w:hAnsi="Times New Roman" w:cs="Times New Roman"/>
          <w:sz w:val="28"/>
          <w:szCs w:val="28"/>
        </w:rPr>
        <w:t>обследования) субъекта проверки;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 случаях выявления нарушений обязательных требований нормативных правовых актов Российской Федерации, Республики Крым и муниципальных правовых</w:t>
      </w:r>
      <w:r w:rsidRPr="00F41EB8">
        <w:rPr>
          <w:rFonts w:ascii="Times New Roman" w:hAnsi="Times New Roman" w:cs="Times New Roman"/>
          <w:sz w:val="28"/>
          <w:szCs w:val="28"/>
        </w:rPr>
        <w:t xml:space="preserve"> актов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в отношении благоустройства - направление предписаний об устранении нарушений и материалов о нарушениях Правил благоустройства </w:t>
      </w:r>
      <w:r w:rsidRPr="00F41EB8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при возникновении обоснованных фактов, требующих проведения обследования по форме в соответствии с приложением 7 к настоящему регламенту, руководители структурных подразделений </w:t>
      </w:r>
      <w:r w:rsidRPr="00F41EB8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41EB8">
        <w:rPr>
          <w:rFonts w:ascii="Times New Roman" w:hAnsi="Times New Roman" w:cs="Times New Roman"/>
          <w:sz w:val="28"/>
          <w:szCs w:val="28"/>
        </w:rPr>
        <w:t xml:space="preserve">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которых относится координация </w:t>
      </w:r>
      <w:r w:rsidRPr="00F41EB8">
        <w:rPr>
          <w:rFonts w:ascii="Times New Roman" w:hAnsi="Times New Roman" w:cs="Times New Roman"/>
          <w:sz w:val="28"/>
          <w:szCs w:val="28"/>
        </w:rPr>
        <w:t xml:space="preserve">поднимаемых </w:t>
      </w:r>
      <w:r>
        <w:rPr>
          <w:rFonts w:ascii="Times New Roman" w:hAnsi="Times New Roman" w:cs="Times New Roman"/>
          <w:sz w:val="28"/>
          <w:szCs w:val="28"/>
        </w:rPr>
        <w:t xml:space="preserve">ими вопросов,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информируют о возникших фактах Главу администрации и определяют ответственных из числа сотрудников своих подразделений, осуществляющих взаимодействие с отделом </w:t>
      </w:r>
      <w:r w:rsidRPr="00F41EB8">
        <w:rPr>
          <w:rFonts w:ascii="Times New Roman" w:hAnsi="Times New Roman" w:cs="Times New Roman"/>
          <w:sz w:val="28"/>
          <w:szCs w:val="28"/>
        </w:rPr>
        <w:t>муниципального контроля.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41EB8">
        <w:rPr>
          <w:rFonts w:ascii="Times New Roman" w:hAnsi="Times New Roman" w:cs="Times New Roman"/>
          <w:b/>
          <w:sz w:val="28"/>
          <w:szCs w:val="28"/>
        </w:rPr>
        <w:t xml:space="preserve"> Права, обязанности и полномочия должностных лиц, осуществляющих муниципальный </w:t>
      </w:r>
      <w:proofErr w:type="gramStart"/>
      <w:r w:rsidRPr="00F41EB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41EB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</w:t>
      </w: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3.1. Должностные лица отдела муниципального контроля при осуществлении муниципального контроля в сфере благоустройства имеют право: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запрашивать и получать на основании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необходимые </w:t>
      </w:r>
      <w:r w:rsidRPr="00F41EB8">
        <w:rPr>
          <w:rFonts w:ascii="Times New Roman" w:hAnsi="Times New Roman" w:cs="Times New Roman"/>
          <w:sz w:val="28"/>
          <w:szCs w:val="28"/>
        </w:rPr>
        <w:t>для проверки соблюдения обязательных требований;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беспрепятственно при предъявлении служебного удостоверения и копии приказа начальника отдела муниципального контроля о назначении проверки </w:t>
      </w:r>
      <w:r w:rsidRPr="00F41EB8">
        <w:rPr>
          <w:rFonts w:ascii="Times New Roman" w:hAnsi="Times New Roman" w:cs="Times New Roman"/>
          <w:sz w:val="28"/>
          <w:szCs w:val="28"/>
        </w:rPr>
        <w:t>посещать территории, проводить их обследования и другие мероприятия по контролю;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обращаться в органы внутренних дел за содействием в предотвращении </w:t>
      </w:r>
      <w:r w:rsidRPr="00F41EB8">
        <w:rPr>
          <w:rFonts w:ascii="Times New Roman" w:hAnsi="Times New Roman" w:cs="Times New Roman"/>
          <w:sz w:val="28"/>
          <w:szCs w:val="28"/>
        </w:rPr>
        <w:t>или пресечении действи</w:t>
      </w:r>
      <w:r>
        <w:rPr>
          <w:rFonts w:ascii="Times New Roman" w:hAnsi="Times New Roman" w:cs="Times New Roman"/>
          <w:sz w:val="28"/>
          <w:szCs w:val="28"/>
        </w:rPr>
        <w:t xml:space="preserve">й, препятствующих осуществлению муниципального контроля, а также в установлении (выявлении) лиц, виновных в </w:t>
      </w:r>
      <w:r w:rsidRPr="00F41EB8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 xml:space="preserve">ушении </w:t>
      </w:r>
      <w:r w:rsidRPr="00F41EB8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направлять в уполномоченные органы материалы, связанные с нарушениями обязательных требований, для решения вопросов о возбуждении уголовных дел </w:t>
      </w:r>
      <w:r w:rsidRPr="00F41EB8">
        <w:rPr>
          <w:rFonts w:ascii="Times New Roman" w:hAnsi="Times New Roman" w:cs="Times New Roman"/>
          <w:sz w:val="28"/>
          <w:szCs w:val="28"/>
        </w:rPr>
        <w:t>по признакам преступлений;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F41EB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ствовать в подготовке нормативных правовых актов Жемчужинского сельского совета и Администрации, регулирующих вопросы в сфере благоустройства </w:t>
      </w:r>
      <w:r w:rsidRPr="00F41EB8">
        <w:rPr>
          <w:rFonts w:ascii="Times New Roman" w:hAnsi="Times New Roman" w:cs="Times New Roman"/>
          <w:sz w:val="28"/>
          <w:szCs w:val="28"/>
        </w:rPr>
        <w:t>муниципального образования Жемчужинское сельское поселение Нижнегорского района Республики Крым;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3.1.6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1EB8">
        <w:rPr>
          <w:rFonts w:ascii="Times New Roman" w:hAnsi="Times New Roman" w:cs="Times New Roman"/>
          <w:sz w:val="28"/>
          <w:szCs w:val="28"/>
        </w:rPr>
        <w:t>вносить предложения о приведении муниципальных правов</w:t>
      </w:r>
      <w:r>
        <w:rPr>
          <w:rFonts w:ascii="Times New Roman" w:hAnsi="Times New Roman" w:cs="Times New Roman"/>
          <w:sz w:val="28"/>
          <w:szCs w:val="28"/>
        </w:rPr>
        <w:t xml:space="preserve">ых актов, регулирующих вопросы в области благоустройства, </w:t>
      </w:r>
      <w:r w:rsidRPr="00F41EB8">
        <w:rPr>
          <w:rFonts w:ascii="Times New Roman" w:hAnsi="Times New Roman" w:cs="Times New Roman"/>
          <w:sz w:val="28"/>
          <w:szCs w:val="28"/>
        </w:rPr>
        <w:t>в соответствие с законодательством Российской Федерации;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3.1.7. осуществлять иные полномочия, предусмотренные федеральным законодательством.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 осуществлении муниципального </w:t>
      </w:r>
      <w:proofErr w:type="gramStart"/>
      <w:r w:rsidRPr="00F41EB8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F41EB8">
        <w:rPr>
          <w:rFonts w:ascii="Times New Roman" w:hAnsi="Times New Roman" w:cs="Times New Roman"/>
          <w:sz w:val="28"/>
          <w:szCs w:val="28"/>
        </w:rPr>
        <w:t>Правил благоустройства, должностные лица отдела муниципального контроля обязаны: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своевременно и в полной мере исполнять предоставленные в соответствии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 законодательств</w:t>
      </w:r>
      <w:r>
        <w:rPr>
          <w:rFonts w:ascii="Times New Roman" w:hAnsi="Times New Roman" w:cs="Times New Roman"/>
          <w:sz w:val="28"/>
          <w:szCs w:val="28"/>
        </w:rPr>
        <w:t>ом Российской Федерации полномочия по предупреждению, выявлению и пресечению</w:t>
      </w:r>
      <w:r w:rsidRPr="00F41EB8">
        <w:rPr>
          <w:rFonts w:ascii="Times New Roman" w:hAnsi="Times New Roman" w:cs="Times New Roman"/>
          <w:sz w:val="28"/>
          <w:szCs w:val="28"/>
        </w:rPr>
        <w:t xml:space="preserve"> нарушений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 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требований, установленных настоящим Положением;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соблюдать действующее законодательство, права и законные интересы юридических лиц, индивидуальных </w:t>
      </w:r>
      <w:proofErr w:type="gramStart"/>
      <w:r w:rsidRPr="00F41EB8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F41EB8">
        <w:rPr>
          <w:rFonts w:ascii="Times New Roman" w:hAnsi="Times New Roman" w:cs="Times New Roman"/>
          <w:sz w:val="28"/>
          <w:szCs w:val="28"/>
        </w:rPr>
        <w:t xml:space="preserve"> проверка которых проводится;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3.2.3. проводить проверку на основании приказа</w:t>
      </w:r>
      <w:r w:rsidRPr="00F41EB8">
        <w:rPr>
          <w:rFonts w:ascii="Times New Roman" w:hAnsi="Times New Roman" w:cs="Times New Roman"/>
          <w:sz w:val="28"/>
          <w:szCs w:val="28"/>
        </w:rPr>
        <w:t xml:space="preserve"> начальника отдела муниципального контроля в соответствии с ее назначением;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3.2.4.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проводить проверку только во время исполнения служебных </w:t>
      </w:r>
      <w:r>
        <w:rPr>
          <w:rFonts w:ascii="Times New Roman" w:hAnsi="Times New Roman" w:cs="Times New Roman"/>
          <w:sz w:val="28"/>
          <w:szCs w:val="28"/>
        </w:rPr>
        <w:t>обязанностей, выездную проверку только при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предъявлении </w:t>
      </w:r>
      <w:r>
        <w:rPr>
          <w:rFonts w:ascii="Times New Roman" w:hAnsi="Times New Roman" w:cs="Times New Roman"/>
          <w:sz w:val="28"/>
          <w:szCs w:val="28"/>
        </w:rPr>
        <w:t xml:space="preserve">служебных удостоверений, копии </w:t>
      </w:r>
      <w:r w:rsidRPr="00F41EB8">
        <w:rPr>
          <w:rFonts w:ascii="Times New Roman" w:hAnsi="Times New Roman" w:cs="Times New Roman"/>
          <w:sz w:val="28"/>
          <w:szCs w:val="28"/>
        </w:rPr>
        <w:t>приказа начальника отдела муниципального контроля и в случае, предусмотренном частью 5 статьи 10 Федерального закона от 26.12.2008 № 294-ФЗ «О защите прав юр</w:t>
      </w:r>
      <w:r>
        <w:rPr>
          <w:rFonts w:ascii="Times New Roman" w:hAnsi="Times New Roman" w:cs="Times New Roman"/>
          <w:sz w:val="28"/>
          <w:szCs w:val="28"/>
        </w:rPr>
        <w:t xml:space="preserve">идических лиц </w:t>
      </w:r>
      <w:r w:rsidRPr="00F41EB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контроля (надзора) и муниципального контроля», копии документа о </w:t>
      </w:r>
      <w:r w:rsidRPr="00F41EB8">
        <w:rPr>
          <w:rFonts w:ascii="Times New Roman" w:hAnsi="Times New Roman" w:cs="Times New Roman"/>
          <w:sz w:val="28"/>
          <w:szCs w:val="28"/>
        </w:rPr>
        <w:t>согласовании проведения проверки;</w:t>
      </w:r>
      <w:proofErr w:type="gramEnd"/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не препятствовать руководителю,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иному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уполномоченному представителю юридического лица,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индивидуальному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предпринимателю, его уполномоченному представителю присутствовать при проведении проверки и давать разъяснения по вопросам, относящимся к </w:t>
      </w:r>
      <w:r w:rsidRPr="00F41EB8">
        <w:rPr>
          <w:rFonts w:ascii="Times New Roman" w:hAnsi="Times New Roman" w:cs="Times New Roman"/>
          <w:sz w:val="28"/>
          <w:szCs w:val="28"/>
        </w:rPr>
        <w:t>предмету проверки;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предоставлять руководителю, иному должностному лицу или уполномоченному представителю </w:t>
      </w:r>
      <w:r w:rsidRPr="00F41EB8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>
        <w:rPr>
          <w:rFonts w:ascii="Times New Roman" w:hAnsi="Times New Roman" w:cs="Times New Roman"/>
          <w:sz w:val="28"/>
          <w:szCs w:val="28"/>
        </w:rPr>
        <w:t xml:space="preserve">лица, индивидуальному предпринимателю, </w:t>
      </w:r>
      <w:r w:rsidRPr="00F41EB8">
        <w:rPr>
          <w:rFonts w:ascii="Times New Roman" w:hAnsi="Times New Roman" w:cs="Times New Roman"/>
          <w:sz w:val="28"/>
          <w:szCs w:val="28"/>
        </w:rPr>
        <w:t>его уполномоченному представителю,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присутствующим при проведении </w:t>
      </w:r>
      <w:r w:rsidRPr="00F41EB8">
        <w:rPr>
          <w:rFonts w:ascii="Times New Roman" w:hAnsi="Times New Roman" w:cs="Times New Roman"/>
          <w:sz w:val="28"/>
          <w:szCs w:val="28"/>
        </w:rPr>
        <w:t>проверки, информацию и документы, относящиеся к предмету проверки;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знакомить руководителя или уполномоченного представителя юридического </w:t>
      </w:r>
      <w:r w:rsidRPr="00F41EB8">
        <w:rPr>
          <w:rFonts w:ascii="Times New Roman" w:hAnsi="Times New Roman" w:cs="Times New Roman"/>
          <w:sz w:val="28"/>
          <w:szCs w:val="28"/>
        </w:rPr>
        <w:t>лица,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дивидуального предпринимателя, его уполномоченного представителя </w:t>
      </w:r>
      <w:r w:rsidRPr="00F41EB8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доказывать </w:t>
      </w:r>
      <w:r w:rsidRPr="00F41EB8">
        <w:rPr>
          <w:rFonts w:ascii="Times New Roman" w:hAnsi="Times New Roman" w:cs="Times New Roman"/>
          <w:sz w:val="28"/>
          <w:szCs w:val="28"/>
        </w:rPr>
        <w:t>обоснов</w:t>
      </w:r>
      <w:r>
        <w:rPr>
          <w:rFonts w:ascii="Times New Roman" w:hAnsi="Times New Roman" w:cs="Times New Roman"/>
          <w:sz w:val="28"/>
          <w:szCs w:val="28"/>
        </w:rPr>
        <w:t xml:space="preserve">анность своих действий при их обжаловании </w:t>
      </w:r>
      <w:r w:rsidRPr="00F41EB8">
        <w:rPr>
          <w:rFonts w:ascii="Times New Roman" w:hAnsi="Times New Roman" w:cs="Times New Roman"/>
          <w:sz w:val="28"/>
          <w:szCs w:val="28"/>
        </w:rPr>
        <w:t>юридич</w:t>
      </w:r>
      <w:r>
        <w:rPr>
          <w:rFonts w:ascii="Times New Roman" w:hAnsi="Times New Roman" w:cs="Times New Roman"/>
          <w:sz w:val="28"/>
          <w:szCs w:val="28"/>
        </w:rPr>
        <w:t xml:space="preserve">ескими лицами, индивидуальными предпринимателями в порядке, </w:t>
      </w:r>
      <w:r w:rsidRPr="00F41EB8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соблюдать сроки проведения проверки, установленные Федеральным законом от 26.12.2008 №  294-ФЗ «О защите прав юридических лиц и индивидуальных предпринимателей при осуществлении государственного контроля </w:t>
      </w:r>
      <w:r w:rsidRPr="00F41EB8">
        <w:rPr>
          <w:rFonts w:ascii="Times New Roman" w:hAnsi="Times New Roman" w:cs="Times New Roman"/>
          <w:sz w:val="28"/>
          <w:szCs w:val="28"/>
        </w:rPr>
        <w:t>(надзора) и муниципального контроля»;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Pr="00F41EB8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проверок.</w:t>
      </w: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41EB8">
        <w:rPr>
          <w:rFonts w:ascii="Times New Roman" w:hAnsi="Times New Roman" w:cs="Times New Roman"/>
          <w:b/>
          <w:sz w:val="28"/>
          <w:szCs w:val="28"/>
        </w:rPr>
        <w:t>Описание результатов муниципальной функции в виде проверки и ознакомление субъекта проверки с результатами проверки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Основанием для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hAnsi="Times New Roman" w:cs="Times New Roman"/>
          <w:sz w:val="28"/>
          <w:szCs w:val="28"/>
        </w:rPr>
        <w:t>тавления акта проверки является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авершение мероприятий проверки в установленный в распоряжении Администрации </w:t>
      </w:r>
      <w:r w:rsidRPr="00F41EB8">
        <w:rPr>
          <w:rFonts w:ascii="Times New Roman" w:hAnsi="Times New Roman" w:cs="Times New Roman"/>
          <w:sz w:val="28"/>
          <w:szCs w:val="28"/>
        </w:rPr>
        <w:t>Жемчужинского сельского поселения о проведении проверки срок.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41E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сроки, установленные в пункте </w:t>
      </w:r>
      <w:r w:rsidRPr="00F41EB8">
        <w:rPr>
          <w:rFonts w:ascii="Times New Roman" w:hAnsi="Times New Roman" w:cs="Times New Roman"/>
          <w:sz w:val="28"/>
          <w:szCs w:val="28"/>
        </w:rPr>
        <w:t>5 настоящего регламента,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лицо отдела муниципального контроля составляет акт проверки юридического лица, индивидуального предпринимателя в двух экземплярах в соответствии с типовой формой, утвержденной приказом Минэкономразвития РФ от 30.04.2009 № 141 </w:t>
      </w:r>
      <w:r w:rsidRPr="00F41EB8">
        <w:rPr>
          <w:rFonts w:ascii="Times New Roman" w:hAnsi="Times New Roman" w:cs="Times New Roman"/>
          <w:sz w:val="28"/>
          <w:szCs w:val="28"/>
        </w:rPr>
        <w:t>«О реа</w:t>
      </w:r>
      <w:r>
        <w:rPr>
          <w:rFonts w:ascii="Times New Roman" w:hAnsi="Times New Roman" w:cs="Times New Roman"/>
          <w:sz w:val="28"/>
          <w:szCs w:val="28"/>
        </w:rPr>
        <w:t xml:space="preserve">лизации положений Федерального закона «О защите прав юридических лиц и индивидуальных предпринимателей при осуществлении государственного </w:t>
      </w:r>
      <w:r w:rsidRPr="00F41EB8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контроля»;</w:t>
      </w:r>
      <w:proofErr w:type="gramEnd"/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Акт </w:t>
      </w:r>
      <w:r w:rsidRPr="00F41EB8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подписывается должностным лицом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 xml:space="preserve">и должностными </w:t>
      </w:r>
      <w:r w:rsidRPr="00F41EB8">
        <w:rPr>
          <w:rFonts w:ascii="Times New Roman" w:hAnsi="Times New Roman" w:cs="Times New Roman"/>
          <w:sz w:val="28"/>
          <w:szCs w:val="28"/>
        </w:rPr>
        <w:t>лицами, проводившими проверку.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4.4. К акту проверки прилагаются связанные с результатами проверки документы или их копии.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 xml:space="preserve">4.5. Акт проверки регистрируется в отделе муниципального контроля в соответствующем журнале.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Один экземпляр</w:t>
      </w:r>
      <w:r w:rsidRPr="00F41EB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кта с копиями приложений вручается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ководителю, 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отка</w:t>
      </w:r>
      <w:r>
        <w:rPr>
          <w:rFonts w:ascii="Times New Roman" w:hAnsi="Times New Roman" w:cs="Times New Roman"/>
          <w:sz w:val="28"/>
          <w:szCs w:val="28"/>
        </w:rPr>
        <w:t xml:space="preserve">зе в ознакомлении с актом проверки.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</w:t>
      </w:r>
      <w:r w:rsidRPr="00F41EB8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 xml:space="preserve">отказа проверяемого лица дать расписку об ознакомлении либо об отказе в ознакомлении с актом проверки </w:t>
      </w:r>
      <w:r w:rsidRPr="00F41EB8">
        <w:rPr>
          <w:rFonts w:ascii="Times New Roman" w:hAnsi="Times New Roman" w:cs="Times New Roman"/>
          <w:sz w:val="28"/>
          <w:szCs w:val="28"/>
        </w:rPr>
        <w:t>акт направляется за</w:t>
      </w:r>
      <w:r>
        <w:rPr>
          <w:rFonts w:ascii="Times New Roman" w:hAnsi="Times New Roman" w:cs="Times New Roman"/>
          <w:sz w:val="28"/>
          <w:szCs w:val="28"/>
        </w:rPr>
        <w:t xml:space="preserve">казным почтовым отправлением с </w:t>
      </w:r>
      <w:r w:rsidRPr="00F41EB8">
        <w:rPr>
          <w:rFonts w:ascii="Times New Roman" w:hAnsi="Times New Roman" w:cs="Times New Roman"/>
          <w:sz w:val="28"/>
          <w:szCs w:val="28"/>
        </w:rPr>
        <w:t xml:space="preserve">уведомлением о вручении, </w:t>
      </w:r>
      <w:r>
        <w:rPr>
          <w:rFonts w:ascii="Times New Roman" w:hAnsi="Times New Roman" w:cs="Times New Roman"/>
          <w:sz w:val="28"/>
          <w:szCs w:val="28"/>
        </w:rPr>
        <w:t xml:space="preserve">которое приобщается к экземпляру акта проверки, </w:t>
      </w:r>
      <w:r w:rsidRPr="00F41EB8">
        <w:rPr>
          <w:rFonts w:ascii="Times New Roman" w:hAnsi="Times New Roman" w:cs="Times New Roman"/>
          <w:sz w:val="28"/>
          <w:szCs w:val="28"/>
        </w:rPr>
        <w:t xml:space="preserve">хранящемуся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1EB8">
        <w:rPr>
          <w:rFonts w:ascii="Times New Roman" w:hAnsi="Times New Roman" w:cs="Times New Roman"/>
          <w:sz w:val="28"/>
          <w:szCs w:val="28"/>
        </w:rPr>
        <w:t>деле отдела муниципального контроля.</w:t>
      </w:r>
      <w:proofErr w:type="gramEnd"/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 xml:space="preserve">4.7. Акт </w:t>
      </w:r>
      <w:r>
        <w:rPr>
          <w:rFonts w:ascii="Times New Roman" w:hAnsi="Times New Roman" w:cs="Times New Roman"/>
          <w:sz w:val="28"/>
          <w:szCs w:val="28"/>
        </w:rPr>
        <w:t xml:space="preserve">проверки считается полученным субъектом проверки: с момента его вручения субъекту под расписку либо в день его получения субъектом проверки, если </w:t>
      </w:r>
      <w:r w:rsidRPr="00F41EB8">
        <w:rPr>
          <w:rFonts w:ascii="Times New Roman" w:hAnsi="Times New Roman" w:cs="Times New Roman"/>
          <w:sz w:val="28"/>
          <w:szCs w:val="28"/>
        </w:rPr>
        <w:t xml:space="preserve">он направлен заказным почтовым отправлением с уведомлением о вручении.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</w:t>
      </w:r>
      <w:r w:rsidRPr="00F41EB8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 xml:space="preserve">ие о согласовании проведения проверки, в течение пяти рабочих дней со </w:t>
      </w:r>
      <w:r w:rsidRPr="00F41EB8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акта проверки.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Непосредственно после завершения </w:t>
      </w:r>
      <w:r w:rsidRPr="00F41EB8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F41EB8">
        <w:rPr>
          <w:rFonts w:ascii="Times New Roman" w:hAnsi="Times New Roman" w:cs="Times New Roman"/>
          <w:sz w:val="28"/>
          <w:szCs w:val="28"/>
        </w:rPr>
        <w:t>производит соответствующие записи в журнале учета проверок субъекта проверки при наличии у него такого журнала. При отсутствии журнала учета проверок должностным лицом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EB8">
        <w:rPr>
          <w:rFonts w:ascii="Times New Roman" w:hAnsi="Times New Roman" w:cs="Times New Roman"/>
          <w:sz w:val="28"/>
          <w:szCs w:val="28"/>
        </w:rPr>
        <w:t>акте проверки делается соответствующая запись.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Pr="00F41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EB8">
        <w:rPr>
          <w:rFonts w:ascii="Times New Roman" w:hAnsi="Times New Roman" w:cs="Times New Roman"/>
          <w:sz w:val="28"/>
          <w:szCs w:val="28"/>
        </w:rPr>
        <w:t>В случае несогласия субъекта проверки с фактами, вывода</w:t>
      </w:r>
      <w:r>
        <w:rPr>
          <w:rFonts w:ascii="Times New Roman" w:hAnsi="Times New Roman" w:cs="Times New Roman"/>
          <w:sz w:val="28"/>
          <w:szCs w:val="28"/>
        </w:rPr>
        <w:t>ми, предложениями, изложенными в акте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проверки, либо </w:t>
      </w:r>
      <w:r>
        <w:rPr>
          <w:rFonts w:ascii="Times New Roman" w:hAnsi="Times New Roman" w:cs="Times New Roman"/>
          <w:sz w:val="28"/>
          <w:szCs w:val="28"/>
        </w:rPr>
        <w:t xml:space="preserve">с выданным предписанием об </w:t>
      </w:r>
      <w:r w:rsidRPr="00F41EB8">
        <w:rPr>
          <w:rFonts w:ascii="Times New Roman" w:hAnsi="Times New Roman" w:cs="Times New Roman"/>
          <w:sz w:val="28"/>
          <w:szCs w:val="28"/>
        </w:rPr>
        <w:t>устранении выявленных нарушений в течение пятнадцати дней с д</w:t>
      </w:r>
      <w:r>
        <w:rPr>
          <w:rFonts w:ascii="Times New Roman" w:hAnsi="Times New Roman" w:cs="Times New Roman"/>
          <w:sz w:val="28"/>
          <w:szCs w:val="28"/>
        </w:rPr>
        <w:t>аты получения акта проверки он вправе представить в отдел муниципального контроля в письменной форме возражения в отношении акта проверки 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 xml:space="preserve">ли)  выданного предписания </w:t>
      </w:r>
      <w:r w:rsidRPr="00F41EB8">
        <w:rPr>
          <w:rFonts w:ascii="Times New Roman" w:hAnsi="Times New Roman" w:cs="Times New Roman"/>
          <w:sz w:val="28"/>
          <w:szCs w:val="28"/>
        </w:rPr>
        <w:t>об устранении выявленных нарушений в целом или его отдельн</w:t>
      </w:r>
      <w:r>
        <w:rPr>
          <w:rFonts w:ascii="Times New Roman" w:hAnsi="Times New Roman" w:cs="Times New Roman"/>
          <w:sz w:val="28"/>
          <w:szCs w:val="28"/>
        </w:rPr>
        <w:t>ых положений.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субъект проверки вправе приложить к </w:t>
      </w:r>
      <w:r w:rsidRPr="00F41EB8">
        <w:rPr>
          <w:rFonts w:ascii="Times New Roman" w:hAnsi="Times New Roman" w:cs="Times New Roman"/>
          <w:sz w:val="28"/>
          <w:szCs w:val="28"/>
        </w:rPr>
        <w:t>таким  возражениям  документы, подтверждающие обоснованность таких возраж</w:t>
      </w:r>
      <w:r>
        <w:rPr>
          <w:rFonts w:ascii="Times New Roman" w:hAnsi="Times New Roman" w:cs="Times New Roman"/>
          <w:sz w:val="28"/>
          <w:szCs w:val="28"/>
        </w:rPr>
        <w:t xml:space="preserve">ений, или их заверенные копии, </w:t>
      </w:r>
      <w:r w:rsidRPr="00F41EB8">
        <w:rPr>
          <w:rFonts w:ascii="Times New Roman" w:hAnsi="Times New Roman" w:cs="Times New Roman"/>
          <w:sz w:val="28"/>
          <w:szCs w:val="28"/>
        </w:rPr>
        <w:t>либо в согласованный срок передать их в отдел муниципального контроля.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F41EB8">
        <w:rPr>
          <w:rFonts w:ascii="Times New Roman" w:hAnsi="Times New Roman" w:cs="Times New Roman"/>
          <w:b/>
          <w:sz w:val="28"/>
          <w:szCs w:val="28"/>
        </w:rPr>
        <w:t>Требования к порядку осуществления муниципального контроля</w:t>
      </w: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F41EB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ниципальной  функции  включает в себя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следующие  административные процедуры: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а) подготовка ежегодных планов проведения плановых проверок и их утверждение;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подготовка </w:t>
      </w:r>
      <w:r w:rsidRPr="00F41EB8">
        <w:rPr>
          <w:rFonts w:ascii="Times New Roman" w:hAnsi="Times New Roman" w:cs="Times New Roman"/>
          <w:sz w:val="28"/>
          <w:szCs w:val="28"/>
        </w:rPr>
        <w:t>к проведению планов</w:t>
      </w:r>
      <w:r>
        <w:rPr>
          <w:rFonts w:ascii="Times New Roman" w:hAnsi="Times New Roman" w:cs="Times New Roman"/>
          <w:sz w:val="28"/>
          <w:szCs w:val="28"/>
        </w:rPr>
        <w:t xml:space="preserve">ой проверки юридического лица, </w:t>
      </w:r>
      <w:r w:rsidRPr="00F41EB8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принятие решения о проведении внеплановой проверки юридического </w:t>
      </w:r>
      <w:r w:rsidRPr="00F41EB8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 подготовка к ее проведению;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д) проведение документарной проверки;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е) проведение выездной проверки;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оформление результатов проверки и ознакомление субъекта с </w:t>
      </w:r>
      <w:r w:rsidRPr="00F41EB8">
        <w:rPr>
          <w:rFonts w:ascii="Times New Roman" w:hAnsi="Times New Roman" w:cs="Times New Roman"/>
          <w:sz w:val="28"/>
          <w:szCs w:val="28"/>
        </w:rPr>
        <w:t>результатами проверки;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з) принятие мер в отношении выявленных фактов нарушений по результатам проверки.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исполнения муниципальной функции приводится в приложении 1 </w:t>
      </w:r>
      <w:r w:rsidRPr="00F41EB8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41EB8">
        <w:rPr>
          <w:rFonts w:ascii="Times New Roman" w:hAnsi="Times New Roman" w:cs="Times New Roman"/>
          <w:b/>
          <w:sz w:val="28"/>
          <w:szCs w:val="28"/>
        </w:rPr>
        <w:t>Порядок информирования об осуществлении муниципального контроля и срок исполнения мероприятий по осуществлению муниципального контроля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Отдел муниципального контроля находится </w:t>
      </w:r>
      <w:r w:rsidRPr="00F41E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Pr="00F41E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41EB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F41EB8">
        <w:rPr>
          <w:rFonts w:ascii="Times New Roman" w:hAnsi="Times New Roman" w:cs="Times New Roman"/>
          <w:sz w:val="28"/>
          <w:szCs w:val="28"/>
        </w:rPr>
        <w:t>емчужина, ул. Школьная,2.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Информация, указанная в п. 5.1, настоящего Регламента размещается на информационном стенде отдела муниципального </w:t>
      </w:r>
      <w:r w:rsidRPr="00F41EB8">
        <w:rPr>
          <w:rFonts w:ascii="Times New Roman" w:hAnsi="Times New Roman" w:cs="Times New Roman"/>
          <w:sz w:val="28"/>
          <w:szCs w:val="28"/>
        </w:rPr>
        <w:t>контроля.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F41EB8">
        <w:rPr>
          <w:rFonts w:ascii="Times New Roman" w:hAnsi="Times New Roman" w:cs="Times New Roman"/>
          <w:sz w:val="28"/>
          <w:szCs w:val="28"/>
        </w:rPr>
        <w:t>Информация по вопросам осуществления муниципального контроля, сведения о ходе осуществления муниципального контроля предоставляются заявителям в письменной форме, в том числе в электронной форме.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Письменное информирование заявителя осуществляется </w:t>
      </w:r>
      <w:r w:rsidRPr="00F41EB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получении от </w:t>
      </w:r>
      <w:r w:rsidRPr="00F41EB8">
        <w:rPr>
          <w:rFonts w:ascii="Times New Roman" w:hAnsi="Times New Roman" w:cs="Times New Roman"/>
          <w:sz w:val="28"/>
          <w:szCs w:val="28"/>
        </w:rPr>
        <w:t>него письменного обращения лично или посредством почтового отправ</w:t>
      </w:r>
      <w:r>
        <w:rPr>
          <w:rFonts w:ascii="Times New Roman" w:hAnsi="Times New Roman" w:cs="Times New Roman"/>
          <w:sz w:val="28"/>
          <w:szCs w:val="28"/>
        </w:rPr>
        <w:t xml:space="preserve">ления, обращения в электронной форме о предоставлении информации по вопросам осуществления муниципального контроля, сведений о ходе осуществления </w:t>
      </w:r>
      <w:r w:rsidRPr="00F41E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контроля. Письменное обращение регистрируется в день поступления </w:t>
      </w:r>
      <w:r w:rsidRPr="00F41EB8">
        <w:rPr>
          <w:rFonts w:ascii="Times New Roman" w:hAnsi="Times New Roman" w:cs="Times New Roman"/>
          <w:sz w:val="28"/>
          <w:szCs w:val="28"/>
        </w:rPr>
        <w:t>в Администрацию Жемчужинского сельского поселения.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При обращении за информацией в письменной форме посредством почтового отправления ответ направляется в виде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почтов</w:t>
      </w:r>
      <w:r>
        <w:rPr>
          <w:rFonts w:ascii="Times New Roman" w:hAnsi="Times New Roman" w:cs="Times New Roman"/>
          <w:sz w:val="28"/>
          <w:szCs w:val="28"/>
        </w:rPr>
        <w:t xml:space="preserve">ого отправления в адрес заявителя </w:t>
      </w:r>
      <w:r w:rsidRPr="00F41EB8">
        <w:rPr>
          <w:rFonts w:ascii="Times New Roman" w:hAnsi="Times New Roman" w:cs="Times New Roman"/>
          <w:sz w:val="28"/>
          <w:szCs w:val="28"/>
        </w:rPr>
        <w:t xml:space="preserve">в течение 30 дней со дня регистрации обращения.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обращении за информацией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почте, с использованием федеральной государственной </w:t>
      </w:r>
      <w:r w:rsidRPr="00F41EB8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системы «Единый </w:t>
      </w:r>
      <w:r w:rsidRPr="00F41EB8">
        <w:rPr>
          <w:rFonts w:ascii="Times New Roman" w:hAnsi="Times New Roman" w:cs="Times New Roman"/>
          <w:sz w:val="28"/>
          <w:szCs w:val="28"/>
        </w:rPr>
        <w:t xml:space="preserve">портал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F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(функций) (далее - единый портал государственных и муниципальных услуг (функций), ответ направляется по </w:t>
      </w:r>
      <w:r w:rsidRPr="00F41EB8">
        <w:rPr>
          <w:rFonts w:ascii="Times New Roman" w:hAnsi="Times New Roman" w:cs="Times New Roman"/>
          <w:sz w:val="28"/>
          <w:szCs w:val="28"/>
        </w:rPr>
        <w:t xml:space="preserve">адресу электронной почты, указанному в обращении, в течение 30 дней со дня регистрации обращения. </w:t>
      </w:r>
      <w:proofErr w:type="gramEnd"/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запроса </w:t>
      </w:r>
      <w:r w:rsidRPr="00F41EB8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м органам, другим </w:t>
      </w:r>
      <w:r w:rsidRPr="00F41E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рганам местного самоуправления и иным должностным лицам для получения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рассмотрения обращения </w:t>
      </w:r>
      <w:r w:rsidRPr="00F41EB8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>
        <w:rPr>
          <w:rFonts w:ascii="Times New Roman" w:hAnsi="Times New Roman" w:cs="Times New Roman"/>
          <w:sz w:val="28"/>
          <w:szCs w:val="28"/>
        </w:rPr>
        <w:t>материалов начальник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вправе продлить </w:t>
      </w:r>
      <w:r>
        <w:rPr>
          <w:rFonts w:ascii="Times New Roman" w:hAnsi="Times New Roman" w:cs="Times New Roman"/>
          <w:sz w:val="28"/>
          <w:szCs w:val="28"/>
        </w:rPr>
        <w:t>срок рассмотрения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обращ</w:t>
      </w:r>
      <w:r>
        <w:rPr>
          <w:rFonts w:ascii="Times New Roman" w:hAnsi="Times New Roman" w:cs="Times New Roman"/>
          <w:sz w:val="28"/>
          <w:szCs w:val="28"/>
        </w:rPr>
        <w:t xml:space="preserve">ения не </w:t>
      </w:r>
      <w:r w:rsidRPr="00F41EB8">
        <w:rPr>
          <w:rFonts w:ascii="Times New Roman" w:hAnsi="Times New Roman" w:cs="Times New Roman"/>
          <w:sz w:val="28"/>
          <w:szCs w:val="28"/>
        </w:rPr>
        <w:t>более чем на 30 дней, уведомив заявителя о продлении срока рассмотрения.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письменном ответе на обращение указывается фамилия и номер</w:t>
      </w:r>
      <w:r w:rsidRPr="00F41EB8">
        <w:rPr>
          <w:rFonts w:ascii="Times New Roman" w:hAnsi="Times New Roman" w:cs="Times New Roman"/>
          <w:sz w:val="28"/>
          <w:szCs w:val="28"/>
        </w:rPr>
        <w:t xml:space="preserve"> телефона исполнителя.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F41EB8">
        <w:rPr>
          <w:rFonts w:ascii="Times New Roman" w:hAnsi="Times New Roman" w:cs="Times New Roman"/>
          <w:sz w:val="28"/>
          <w:szCs w:val="28"/>
        </w:rPr>
        <w:t xml:space="preserve"> Руководитель юридического лица, индивидуальный предприниматель информируются о продлении срока проверки посредством факсимильной</w:t>
      </w:r>
      <w:r>
        <w:rPr>
          <w:rFonts w:ascii="Times New Roman" w:hAnsi="Times New Roman" w:cs="Times New Roman"/>
          <w:sz w:val="28"/>
          <w:szCs w:val="28"/>
        </w:rPr>
        <w:t xml:space="preserve"> связи или электронной почты не позднее дня, следующего за днем подписания соответствующего</w:t>
      </w:r>
      <w:r w:rsidRPr="00F41EB8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Жем</w:t>
      </w:r>
      <w:r>
        <w:rPr>
          <w:rFonts w:ascii="Times New Roman" w:hAnsi="Times New Roman" w:cs="Times New Roman"/>
          <w:sz w:val="28"/>
          <w:szCs w:val="28"/>
        </w:rPr>
        <w:t>чужинского сельского поселения, с последующим направлением</w:t>
      </w:r>
      <w:r w:rsidRPr="00F41EB8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пии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или иным доступным способом.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исполнения муниципальной функции, осуществляемой в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отношении юридических лиц, индивидуальных предпринимателей (срок проведения проверки), не может превышать 20 рабочих дней.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 xml:space="preserve">5.10. </w:t>
      </w:r>
      <w:r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малого предприятия и пятнадцати часов для </w:t>
      </w:r>
      <w:proofErr w:type="spellStart"/>
      <w:r w:rsidRPr="00F41EB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F41EB8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случае не предоставления субъектом проверки в установленные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сроки запрашиваемых документов, проверка может</w:t>
      </w:r>
      <w:r>
        <w:rPr>
          <w:rFonts w:ascii="Times New Roman" w:hAnsi="Times New Roman" w:cs="Times New Roman"/>
          <w:sz w:val="28"/>
          <w:szCs w:val="28"/>
        </w:rPr>
        <w:t xml:space="preserve"> быть приостановлена, при этом общий срок исполнения административной процедуры по проведению проверки и составлению </w:t>
      </w:r>
      <w:r w:rsidRPr="00F41EB8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 xml:space="preserve">проверки не должен превышать </w:t>
      </w:r>
      <w:r w:rsidRPr="00F41EB8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рабочих дней. Приостановка проверки проводится на основании мотивированного предложения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должностного лица, проводящего проверку.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F41EB8">
        <w:rPr>
          <w:rFonts w:ascii="Times New Roman" w:hAnsi="Times New Roman" w:cs="Times New Roman"/>
          <w:sz w:val="28"/>
          <w:szCs w:val="28"/>
        </w:rPr>
        <w:t>В ис</w:t>
      </w:r>
      <w:r>
        <w:rPr>
          <w:rFonts w:ascii="Times New Roman" w:hAnsi="Times New Roman" w:cs="Times New Roman"/>
          <w:sz w:val="28"/>
          <w:szCs w:val="28"/>
        </w:rPr>
        <w:t>ключительных случаях, связанных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 необходимостью получения дополнительных документов и информации, на основании мотивированн</w:t>
      </w:r>
      <w:r>
        <w:rPr>
          <w:rFonts w:ascii="Times New Roman" w:hAnsi="Times New Roman" w:cs="Times New Roman"/>
          <w:sz w:val="28"/>
          <w:szCs w:val="28"/>
        </w:rPr>
        <w:t>ых предложений должностных лиц, проводящих выездную плановую проверку, срок проведения выездной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плано</w:t>
      </w:r>
      <w:r>
        <w:rPr>
          <w:rFonts w:ascii="Times New Roman" w:hAnsi="Times New Roman" w:cs="Times New Roman"/>
          <w:sz w:val="28"/>
          <w:szCs w:val="28"/>
        </w:rPr>
        <w:t xml:space="preserve">вой проверки может быть продлен распоряжением Администрации </w:t>
      </w:r>
      <w:r w:rsidRPr="00F41EB8">
        <w:rPr>
          <w:rFonts w:ascii="Times New Roman" w:hAnsi="Times New Roman" w:cs="Times New Roman"/>
          <w:sz w:val="28"/>
          <w:szCs w:val="28"/>
        </w:rPr>
        <w:t>Жемчужинского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ния, но не более чем на 20 рабочих дней, а в отношении малых предприятий - не более чем</w:t>
      </w:r>
      <w:r w:rsidRPr="00F41EB8">
        <w:rPr>
          <w:rFonts w:ascii="Times New Roman" w:hAnsi="Times New Roman" w:cs="Times New Roman"/>
          <w:sz w:val="28"/>
          <w:szCs w:val="28"/>
        </w:rPr>
        <w:t xml:space="preserve"> на пятьдесят часов, </w:t>
      </w:r>
      <w:proofErr w:type="spellStart"/>
      <w:r w:rsidRPr="00F41EB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F41EB8">
        <w:rPr>
          <w:rFonts w:ascii="Times New Roman" w:hAnsi="Times New Roman" w:cs="Times New Roman"/>
          <w:sz w:val="28"/>
          <w:szCs w:val="28"/>
        </w:rPr>
        <w:t xml:space="preserve"> — не более чем пятнадцать часов.</w:t>
      </w:r>
      <w:proofErr w:type="gramEnd"/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Акт проверки в двух экземплярах составляется непосредственно после ее завершения.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специальных расследований, акт проверки составляется в срок, не превышающий 3-х рабочих дней после </w:t>
      </w:r>
      <w:r w:rsidRPr="00F41EB8">
        <w:rPr>
          <w:rFonts w:ascii="Times New Roman" w:hAnsi="Times New Roman" w:cs="Times New Roman"/>
          <w:sz w:val="28"/>
          <w:szCs w:val="28"/>
        </w:rPr>
        <w:t>завершения мероприятий по контролю.</w:t>
      </w: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B8">
        <w:rPr>
          <w:rFonts w:ascii="Times New Roman" w:hAnsi="Times New Roman" w:cs="Times New Roman"/>
          <w:b/>
          <w:sz w:val="28"/>
          <w:szCs w:val="28"/>
        </w:rPr>
        <w:t>6. Последовательность подготовки ежегодных планов проведения плановых проверок и их утверждение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подг</w:t>
      </w:r>
      <w:r>
        <w:rPr>
          <w:rFonts w:ascii="Times New Roman" w:hAnsi="Times New Roman" w:cs="Times New Roman"/>
          <w:sz w:val="28"/>
          <w:szCs w:val="28"/>
        </w:rPr>
        <w:t>отовке и утверждению ежегодного плана проведения плановых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является получение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по направленным запросам (в</w:t>
      </w:r>
      <w:r w:rsidRPr="00F41EB8">
        <w:rPr>
          <w:rFonts w:ascii="Times New Roman" w:hAnsi="Times New Roman" w:cs="Times New Roman"/>
          <w:sz w:val="28"/>
          <w:szCs w:val="28"/>
        </w:rPr>
        <w:t xml:space="preserve"> том числе в электронной форме) </w:t>
      </w:r>
      <w:proofErr w:type="gramStart"/>
      <w:r w:rsidRPr="00F41E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1EB8">
        <w:rPr>
          <w:rFonts w:ascii="Times New Roman" w:hAnsi="Times New Roman" w:cs="Times New Roman"/>
          <w:sz w:val="28"/>
          <w:szCs w:val="28"/>
        </w:rPr>
        <w:t>: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а) Федеральной налоговой службы о предоставлении сведений из Е</w:t>
      </w:r>
      <w:r>
        <w:rPr>
          <w:rFonts w:ascii="Times New Roman" w:hAnsi="Times New Roman" w:cs="Times New Roman"/>
          <w:sz w:val="28"/>
          <w:szCs w:val="28"/>
        </w:rPr>
        <w:t>диного государственного реестра</w:t>
      </w:r>
      <w:r w:rsidRPr="00F41EB8">
        <w:rPr>
          <w:rFonts w:ascii="Times New Roman" w:hAnsi="Times New Roman" w:cs="Times New Roman"/>
          <w:sz w:val="28"/>
          <w:szCs w:val="28"/>
        </w:rPr>
        <w:t xml:space="preserve"> юриди</w:t>
      </w:r>
      <w:r>
        <w:rPr>
          <w:rFonts w:ascii="Times New Roman" w:hAnsi="Times New Roman" w:cs="Times New Roman"/>
          <w:sz w:val="28"/>
          <w:szCs w:val="28"/>
        </w:rPr>
        <w:t xml:space="preserve">ческих лиц или Единого государственного реестра </w:t>
      </w:r>
      <w:r w:rsidRPr="00F41EB8">
        <w:rPr>
          <w:rFonts w:ascii="Times New Roman" w:hAnsi="Times New Roman" w:cs="Times New Roman"/>
          <w:sz w:val="28"/>
          <w:szCs w:val="28"/>
        </w:rPr>
        <w:t>индивидуальных предпринимателей;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Федеральной службы государственной регистрации, кадастра и картографии о предоставлении сведений из Единого государственного реестра прав на </w:t>
      </w:r>
      <w:r w:rsidRPr="00F41EB8">
        <w:rPr>
          <w:rFonts w:ascii="Times New Roman" w:hAnsi="Times New Roman" w:cs="Times New Roman"/>
          <w:sz w:val="28"/>
          <w:szCs w:val="28"/>
        </w:rPr>
        <w:t>недвижимое имущество и сделок с ним;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в) Федеральной миграционной службы России о предоставлении с</w:t>
      </w:r>
      <w:r>
        <w:rPr>
          <w:rFonts w:ascii="Times New Roman" w:hAnsi="Times New Roman" w:cs="Times New Roman"/>
          <w:sz w:val="28"/>
          <w:szCs w:val="28"/>
        </w:rPr>
        <w:t xml:space="preserve">ведений о регистрации по месту жительства либо по месту пребывания гражданина, </w:t>
      </w:r>
      <w:r w:rsidRPr="00F41EB8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1EB8">
        <w:rPr>
          <w:rFonts w:ascii="Times New Roman" w:hAnsi="Times New Roman" w:cs="Times New Roman"/>
          <w:sz w:val="28"/>
          <w:szCs w:val="28"/>
        </w:rPr>
        <w:t xml:space="preserve"> качестве индивидуального предпринимателя;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г) отраслевых (функциональных) органов Администрации.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Основанием для включения плановой проверки в ежегодный план </w:t>
      </w:r>
      <w:r w:rsidRPr="00F41EB8">
        <w:rPr>
          <w:rFonts w:ascii="Times New Roman" w:hAnsi="Times New Roman" w:cs="Times New Roman"/>
          <w:sz w:val="28"/>
          <w:szCs w:val="28"/>
        </w:rPr>
        <w:t>проведения плановых проверок является истечение трех лет со дня: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- окончания проведения последней плановой проверки юридического лица, индивидуального предпринимателя;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начала осуществления юридическим лицом, индивидуальным </w:t>
      </w:r>
      <w:r w:rsidRPr="00F41EB8">
        <w:rPr>
          <w:rFonts w:ascii="Times New Roman" w:hAnsi="Times New Roman" w:cs="Times New Roman"/>
          <w:sz w:val="28"/>
          <w:szCs w:val="28"/>
        </w:rPr>
        <w:t>предпр</w:t>
      </w:r>
      <w:r>
        <w:rPr>
          <w:rFonts w:ascii="Times New Roman" w:hAnsi="Times New Roman" w:cs="Times New Roman"/>
          <w:sz w:val="28"/>
          <w:szCs w:val="28"/>
        </w:rPr>
        <w:t>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редоставления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EB8">
        <w:rPr>
          <w:rFonts w:ascii="Times New Roman" w:hAnsi="Times New Roman" w:cs="Times New Roman"/>
          <w:sz w:val="28"/>
          <w:szCs w:val="28"/>
        </w:rPr>
        <w:t>требующих представления указанного уведомления.</w:t>
      </w:r>
      <w:proofErr w:type="gramEnd"/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ежегодного плана проведения плановых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проверок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разрабатывается начальником отдела </w:t>
      </w:r>
      <w:r w:rsidRPr="00F41EB8">
        <w:rPr>
          <w:rFonts w:ascii="Times New Roman" w:hAnsi="Times New Roman" w:cs="Times New Roman"/>
          <w:sz w:val="28"/>
          <w:szCs w:val="28"/>
        </w:rPr>
        <w:t>муниципального контроля по типовой форме ежегодного плана проведения пл</w:t>
      </w:r>
      <w:r>
        <w:rPr>
          <w:rFonts w:ascii="Times New Roman" w:hAnsi="Times New Roman" w:cs="Times New Roman"/>
          <w:sz w:val="28"/>
          <w:szCs w:val="28"/>
        </w:rPr>
        <w:t>ановых проверок юридических лиц и индивидуальных предпринимателей, установленной постановлением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№ 489 «Об утверждении Правил подготовки органами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(надзора) и органами муниципального контроля ежегодных планов проведения плановых проверок юридических лиц, </w:t>
      </w:r>
      <w:r w:rsidRPr="00F41EB8">
        <w:rPr>
          <w:rFonts w:ascii="Times New Roman" w:hAnsi="Times New Roman" w:cs="Times New Roman"/>
          <w:sz w:val="28"/>
          <w:szCs w:val="28"/>
        </w:rPr>
        <w:t>индивидуальных предпринимателей».</w:t>
      </w:r>
      <w:proofErr w:type="gramEnd"/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ежегодного плана проведения плановых проверок отделом </w:t>
      </w:r>
      <w:r w:rsidRPr="00F41EB8">
        <w:rPr>
          <w:rFonts w:ascii="Times New Roman" w:hAnsi="Times New Roman" w:cs="Times New Roman"/>
          <w:sz w:val="28"/>
          <w:szCs w:val="28"/>
        </w:rPr>
        <w:t>муниципального контроля в срок до 1 сентября года, предшествующего году проведения плановых проверок, направляется в органы прокуратуры.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>
        <w:rPr>
          <w:rFonts w:ascii="Times New Roman" w:hAnsi="Times New Roman" w:cs="Times New Roman"/>
          <w:sz w:val="28"/>
          <w:szCs w:val="28"/>
        </w:rPr>
        <w:t>рассматривают проекты ежегодных планов проведения плановых проверок на предмет законности включения в них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ектов муниципального контроля 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срок до</w:t>
      </w:r>
      <w:r w:rsidRPr="00F41EB8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октября года, предшествующего году проведения плановых проверок, вносят предложения Главе администрации о проведении совместных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плановых проверок.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 xml:space="preserve">Указанные предложения рассматриваются и, по итогам их рассмотрения в срок до 1 ноября года, предшествующего году проведения плановых </w:t>
      </w:r>
      <w:r w:rsidRPr="00F41EB8">
        <w:rPr>
          <w:rFonts w:ascii="Times New Roman" w:hAnsi="Times New Roman" w:cs="Times New Roman"/>
          <w:sz w:val="28"/>
          <w:szCs w:val="28"/>
        </w:rPr>
        <w:lastRenderedPageBreak/>
        <w:t>проверок, в органы прокуратуры направляются утвержденные ежегодные планы проведения плановых проверок.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Ежегодные планы проведения плановых проверок</w:t>
      </w:r>
      <w:r w:rsidRPr="00F41EB8">
        <w:rPr>
          <w:rFonts w:ascii="Times New Roman" w:hAnsi="Times New Roman" w:cs="Times New Roman"/>
          <w:sz w:val="28"/>
          <w:szCs w:val="28"/>
        </w:rPr>
        <w:t xml:space="preserve"> юридичес</w:t>
      </w:r>
      <w:r>
        <w:rPr>
          <w:rFonts w:ascii="Times New Roman" w:hAnsi="Times New Roman" w:cs="Times New Roman"/>
          <w:sz w:val="28"/>
          <w:szCs w:val="28"/>
        </w:rPr>
        <w:t xml:space="preserve">ких лиц и индивидуальных предпринимателей доводятся </w:t>
      </w:r>
      <w:r w:rsidRPr="00F41EB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сведения заинтересованных лиц посредством их размещения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либо иным доступным способом.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Результатом административной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F41EB8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ерждению ежегодного плана проведения плановых проверок является утвержденный Главой администрации ежегодный план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проведения пл</w:t>
      </w:r>
      <w:r>
        <w:rPr>
          <w:rFonts w:ascii="Times New Roman" w:hAnsi="Times New Roman" w:cs="Times New Roman"/>
          <w:sz w:val="28"/>
          <w:szCs w:val="28"/>
        </w:rPr>
        <w:t>ановых проверок юридических лиц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B8">
        <w:rPr>
          <w:rFonts w:ascii="Times New Roman" w:hAnsi="Times New Roman" w:cs="Times New Roman"/>
          <w:b/>
          <w:sz w:val="28"/>
          <w:szCs w:val="28"/>
        </w:rPr>
        <w:t>7.Последовательность подготовки к проведению плановой проверки  юридического лица, индивидуального предпринимателя</w:t>
      </w: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Основанием для проведения плановой проверки юридического лица, индивидуального предпринимателя является </w:t>
      </w:r>
      <w:r w:rsidRPr="00F41EB8">
        <w:rPr>
          <w:rFonts w:ascii="Times New Roman" w:hAnsi="Times New Roman" w:cs="Times New Roman"/>
          <w:sz w:val="28"/>
          <w:szCs w:val="28"/>
        </w:rPr>
        <w:t xml:space="preserve">наступление </w:t>
      </w:r>
      <w:r>
        <w:rPr>
          <w:rFonts w:ascii="Times New Roman" w:hAnsi="Times New Roman" w:cs="Times New Roman"/>
          <w:sz w:val="28"/>
          <w:szCs w:val="28"/>
        </w:rPr>
        <w:t xml:space="preserve">сроков, указанных в </w:t>
      </w:r>
      <w:r w:rsidRPr="00F41EB8">
        <w:rPr>
          <w:rFonts w:ascii="Times New Roman" w:hAnsi="Times New Roman" w:cs="Times New Roman"/>
          <w:sz w:val="28"/>
          <w:szCs w:val="28"/>
        </w:rPr>
        <w:t xml:space="preserve">плане проверок на текущий год.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основания, предусмотренного пунктом 6.2 административного регламента, должностное </w:t>
      </w:r>
      <w:r w:rsidRPr="00F41EB8">
        <w:rPr>
          <w:rFonts w:ascii="Times New Roman" w:hAnsi="Times New Roman" w:cs="Times New Roman"/>
          <w:sz w:val="28"/>
          <w:szCs w:val="28"/>
        </w:rPr>
        <w:t xml:space="preserve">лицо, уполномоченное </w:t>
      </w:r>
      <w:r>
        <w:rPr>
          <w:rFonts w:ascii="Times New Roman" w:hAnsi="Times New Roman" w:cs="Times New Roman"/>
          <w:sz w:val="28"/>
          <w:szCs w:val="28"/>
        </w:rPr>
        <w:t>на подготовку проекта распоряжения Администрации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Жемчужинского сел</w:t>
      </w:r>
      <w:r>
        <w:rPr>
          <w:rFonts w:ascii="Times New Roman" w:hAnsi="Times New Roman" w:cs="Times New Roman"/>
          <w:sz w:val="28"/>
          <w:szCs w:val="28"/>
        </w:rPr>
        <w:t>ьского поселения о проведении плановой проверки в отношении юридического лица или индивидуального предпринимателя, подготавливает проект указанного распоряжения в соответствии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 типовой </w:t>
      </w:r>
      <w:r>
        <w:rPr>
          <w:rFonts w:ascii="Times New Roman" w:hAnsi="Times New Roman" w:cs="Times New Roman"/>
          <w:sz w:val="28"/>
          <w:szCs w:val="28"/>
        </w:rPr>
        <w:t>формой, утвержденной приказом Минэкономразвития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F41EB8">
        <w:rPr>
          <w:rFonts w:ascii="Times New Roman" w:hAnsi="Times New Roman" w:cs="Times New Roman"/>
          <w:sz w:val="28"/>
          <w:szCs w:val="28"/>
        </w:rPr>
        <w:t xml:space="preserve"> 30.04.2009 № </w:t>
      </w:r>
      <w:r>
        <w:rPr>
          <w:rFonts w:ascii="Times New Roman" w:hAnsi="Times New Roman" w:cs="Times New Roman"/>
          <w:sz w:val="28"/>
          <w:szCs w:val="28"/>
        </w:rPr>
        <w:t>141 «О реализации положений Федерального закона «О защите прав юридических лиц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F41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EB8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F41EB8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и муниципального контроля».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В распоряжении Администрации Жемчужинского сельского поселения о проведении проверки соблюдения правил благоустройства обязательно указываются: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фамилия, имя,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отчество, </w:t>
      </w:r>
      <w:r>
        <w:rPr>
          <w:rFonts w:ascii="Times New Roman" w:hAnsi="Times New Roman" w:cs="Times New Roman"/>
          <w:sz w:val="28"/>
          <w:szCs w:val="28"/>
        </w:rPr>
        <w:t>должность должностного лица или должностных</w:t>
      </w:r>
      <w:r w:rsidRPr="00F41EB8">
        <w:rPr>
          <w:rFonts w:ascii="Times New Roman" w:hAnsi="Times New Roman" w:cs="Times New Roman"/>
          <w:sz w:val="28"/>
          <w:szCs w:val="28"/>
        </w:rPr>
        <w:t xml:space="preserve"> лиц, уполно</w:t>
      </w:r>
      <w:r>
        <w:rPr>
          <w:rFonts w:ascii="Times New Roman" w:hAnsi="Times New Roman" w:cs="Times New Roman"/>
          <w:sz w:val="28"/>
          <w:szCs w:val="28"/>
        </w:rPr>
        <w:t xml:space="preserve">моченных на проведение проверки, а также привлекаемых к проведению </w:t>
      </w:r>
      <w:r w:rsidRPr="00F41EB8">
        <w:rPr>
          <w:rFonts w:ascii="Times New Roman" w:hAnsi="Times New Roman" w:cs="Times New Roman"/>
          <w:sz w:val="28"/>
          <w:szCs w:val="28"/>
        </w:rPr>
        <w:t>проверки экспертов;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или фамилия, имя, отчество </w:t>
      </w:r>
      <w:r w:rsidRPr="00F41EB8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>
        <w:rPr>
          <w:rFonts w:ascii="Times New Roman" w:hAnsi="Times New Roman" w:cs="Times New Roman"/>
          <w:sz w:val="28"/>
          <w:szCs w:val="28"/>
        </w:rPr>
        <w:t>проверка которых проводится, местонахождение</w:t>
      </w:r>
      <w:r w:rsidRPr="00F41EB8">
        <w:rPr>
          <w:rFonts w:ascii="Times New Roman" w:hAnsi="Times New Roman" w:cs="Times New Roman"/>
          <w:sz w:val="28"/>
          <w:szCs w:val="28"/>
        </w:rPr>
        <w:t xml:space="preserve"> юридичес</w:t>
      </w:r>
      <w:r>
        <w:rPr>
          <w:rFonts w:ascii="Times New Roman" w:hAnsi="Times New Roman" w:cs="Times New Roman"/>
          <w:sz w:val="28"/>
          <w:szCs w:val="28"/>
        </w:rPr>
        <w:t xml:space="preserve">ких лиц (их филиалов, представительств, обособленных структурных подразделений) или места жительства </w:t>
      </w:r>
      <w:r w:rsidRPr="00F41EB8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Pr="00F41EB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места фактического осуществления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ими деятельности;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правовые основания проведения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проверки,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подлежащие </w:t>
      </w:r>
      <w:r w:rsidRPr="00F41EB8">
        <w:rPr>
          <w:rFonts w:ascii="Times New Roman" w:hAnsi="Times New Roman" w:cs="Times New Roman"/>
          <w:sz w:val="28"/>
          <w:szCs w:val="28"/>
        </w:rPr>
        <w:t>проверке обязательные требования и требования, установленные муниципальными правовыми актами;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lastRenderedPageBreak/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7) перечень административных регламентов по осуществлению муниципального контроля;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перечень документов, представление которых юридическим лицом, </w:t>
      </w:r>
      <w:r w:rsidRPr="00F41EB8">
        <w:rPr>
          <w:rFonts w:ascii="Times New Roman" w:hAnsi="Times New Roman" w:cs="Times New Roman"/>
          <w:sz w:val="28"/>
          <w:szCs w:val="28"/>
        </w:rPr>
        <w:t>индивидуальным предпринимателем необходимо для достижения целей и задач проведения проверки;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9) даты начала и окончания проведения проверки.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 проведении плановой проверки юридическое лицо,</w:t>
      </w:r>
      <w:r w:rsidRPr="00F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уведомляются отделом </w:t>
      </w:r>
      <w:r w:rsidRPr="00F41E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 не позднее, чем в течение трех</w:t>
      </w:r>
      <w:r w:rsidRPr="00F41EB8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до начала ее проведения посредством направления </w:t>
      </w:r>
      <w:r w:rsidRPr="00F41EB8">
        <w:rPr>
          <w:rFonts w:ascii="Times New Roman" w:hAnsi="Times New Roman" w:cs="Times New Roman"/>
          <w:sz w:val="28"/>
          <w:szCs w:val="28"/>
        </w:rPr>
        <w:t xml:space="preserve">копии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>мчужинского сельского поселения о начале проведения плановой проверки заказным почтовым отправлением с</w:t>
      </w:r>
      <w:r w:rsidRPr="00F41EB8">
        <w:rPr>
          <w:rFonts w:ascii="Times New Roman" w:hAnsi="Times New Roman" w:cs="Times New Roman"/>
          <w:sz w:val="28"/>
          <w:szCs w:val="28"/>
        </w:rPr>
        <w:t xml:space="preserve"> уведомлением о вручении или </w:t>
      </w:r>
      <w:r>
        <w:rPr>
          <w:rFonts w:ascii="Times New Roman" w:hAnsi="Times New Roman" w:cs="Times New Roman"/>
          <w:sz w:val="28"/>
          <w:szCs w:val="28"/>
        </w:rPr>
        <w:t xml:space="preserve">иным </w:t>
      </w:r>
      <w:r w:rsidRPr="00F41EB8">
        <w:rPr>
          <w:rFonts w:ascii="Times New Roman" w:hAnsi="Times New Roman" w:cs="Times New Roman"/>
          <w:sz w:val="28"/>
          <w:szCs w:val="28"/>
        </w:rPr>
        <w:t>доступным способом.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Проверка может проводиться только в сроки и должностным лицом (должностными лицами), указанными в распоряжении Администрации Жемчужинского сельского поселения.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Изменения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ходе проведения проверки персонального состава</w:t>
      </w:r>
      <w:r w:rsidRPr="00F41EB8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 xml:space="preserve">ностных лиц, уполномоченных на проведение проверки, продление срока проведения </w:t>
      </w:r>
      <w:r w:rsidRPr="00F41EB8">
        <w:rPr>
          <w:rFonts w:ascii="Times New Roman" w:hAnsi="Times New Roman" w:cs="Times New Roman"/>
          <w:sz w:val="28"/>
          <w:szCs w:val="28"/>
        </w:rPr>
        <w:t>проверки оформляются распоряжением Администрации Жемчужинского сельского поселения.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Плановая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проверка проводится в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F41EB8">
        <w:rPr>
          <w:rFonts w:ascii="Times New Roman" w:hAnsi="Times New Roman" w:cs="Times New Roman"/>
          <w:sz w:val="28"/>
          <w:szCs w:val="28"/>
        </w:rPr>
        <w:t xml:space="preserve"> документарной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и (или) </w:t>
      </w:r>
      <w:r w:rsidRPr="00F41EB8">
        <w:rPr>
          <w:rFonts w:ascii="Times New Roman" w:hAnsi="Times New Roman" w:cs="Times New Roman"/>
          <w:sz w:val="28"/>
          <w:szCs w:val="28"/>
        </w:rPr>
        <w:t>выездной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F41EB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разделами 9 и 10 </w:t>
      </w:r>
      <w:r w:rsidRPr="00F41EB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При подготовке и проведении проверки юридических лиц и предпринимателей в рамках исполнения муниципальной функции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распоряжении Администрации поселения о проведении проверки указываются руководители структурных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подразделения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Администрации, должностные лица которых примут в ней участие в соответствии с компетенцией структурных подразделений 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профилем планируемой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проверки.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Администрации своей резолюцией в день получения распоряжения Администрации поселения о проведении проверки назначают ответственного, либо ответственных за участие в проверке из числа </w:t>
      </w:r>
      <w:r w:rsidRPr="00F41EB8">
        <w:rPr>
          <w:rFonts w:ascii="Times New Roman" w:hAnsi="Times New Roman" w:cs="Times New Roman"/>
          <w:sz w:val="28"/>
          <w:szCs w:val="28"/>
        </w:rPr>
        <w:t>своих работников, о чем в телефонном режиме информируют начальника отдела муниципального контроля.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Должностные лица структурных подразделений Администрации по итогам участия в обследованиях и проверок, проводимым отделом муниципального к</w:t>
      </w:r>
      <w:r>
        <w:rPr>
          <w:rFonts w:ascii="Times New Roman" w:hAnsi="Times New Roman" w:cs="Times New Roman"/>
          <w:sz w:val="28"/>
          <w:szCs w:val="28"/>
        </w:rPr>
        <w:t>онтроля, в течение двух рабочих дней готовят информационные материалы относительно проверенных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 обследованных объектов по вопросам, входящим в компетенцию данных должностных лиц.</w:t>
      </w: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B8">
        <w:rPr>
          <w:rFonts w:ascii="Times New Roman" w:hAnsi="Times New Roman" w:cs="Times New Roman"/>
          <w:b/>
          <w:sz w:val="28"/>
          <w:szCs w:val="28"/>
        </w:rPr>
        <w:t>8. Порядок принятия решения о проведении внеплановой проверки юридического лица, индивидуального предпринимателя и подготовка к ее проведению.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</w:t>
      </w:r>
      <w:r w:rsidRPr="00F41EB8">
        <w:rPr>
          <w:rFonts w:ascii="Times New Roman" w:hAnsi="Times New Roman" w:cs="Times New Roman"/>
          <w:sz w:val="28"/>
          <w:szCs w:val="28"/>
        </w:rPr>
        <w:t>обязательных тр</w:t>
      </w:r>
      <w:r>
        <w:rPr>
          <w:rFonts w:ascii="Times New Roman" w:hAnsi="Times New Roman" w:cs="Times New Roman"/>
          <w:sz w:val="28"/>
          <w:szCs w:val="28"/>
        </w:rPr>
        <w:t>ебований и требований,</w:t>
      </w:r>
      <w:r w:rsidRPr="00F41EB8">
        <w:rPr>
          <w:rFonts w:ascii="Times New Roman" w:hAnsi="Times New Roman" w:cs="Times New Roman"/>
          <w:sz w:val="28"/>
          <w:szCs w:val="28"/>
        </w:rPr>
        <w:t xml:space="preserve"> установле</w:t>
      </w:r>
      <w:r>
        <w:rPr>
          <w:rFonts w:ascii="Times New Roman" w:hAnsi="Times New Roman" w:cs="Times New Roman"/>
          <w:sz w:val="28"/>
          <w:szCs w:val="28"/>
        </w:rPr>
        <w:t>нных муниципальными правовыми актами, выполнение предписаний органа</w:t>
      </w:r>
      <w:r w:rsidRPr="00F41EB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контроля, проведение мероприятий по предотвращению причинения вреда жизни, здоровью граждан, вреда животным,</w:t>
      </w:r>
      <w:r w:rsidRPr="00F41EB8">
        <w:rPr>
          <w:rFonts w:ascii="Times New Roman" w:hAnsi="Times New Roman" w:cs="Times New Roman"/>
          <w:sz w:val="28"/>
          <w:szCs w:val="28"/>
        </w:rPr>
        <w:t xml:space="preserve"> растениям, окружающей </w:t>
      </w:r>
      <w:r>
        <w:rPr>
          <w:rFonts w:ascii="Times New Roman" w:hAnsi="Times New Roman" w:cs="Times New Roman"/>
          <w:sz w:val="28"/>
          <w:szCs w:val="28"/>
        </w:rPr>
        <w:t>среде, по обеспечению безопасности государства, по предупреждению возникновения чрезвычайных ситуаций природного и техногенного характера,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по ликвидации последствий причинения такого вреда.</w:t>
      </w:r>
      <w:proofErr w:type="gramEnd"/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Основанием для проведения внеплановой проверки является: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 Истечение срока исполнения субъектом проверки ранее выданного предписания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об устранении выявленного нарушения обязательных требований федеральных законов, законов Республики Крым, муниципальных правовых актов сельского поселения по вопросам благоустройства.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8.2.2. Поступление в Администрацию обращений и заявлений граждан, </w:t>
      </w:r>
      <w:r w:rsidRPr="00F41E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предпринимателей, юридических лиц, </w:t>
      </w:r>
      <w:r w:rsidRPr="00F41EB8">
        <w:rPr>
          <w:rFonts w:ascii="Times New Roman" w:hAnsi="Times New Roman" w:cs="Times New Roman"/>
          <w:sz w:val="28"/>
          <w:szCs w:val="28"/>
        </w:rPr>
        <w:t xml:space="preserve">информации от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самоуправления, из средств массовой информации о следующих фактах: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</w:t>
      </w:r>
      <w:r w:rsidRPr="00F41EB8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>дерации, безопасности государства, а также угрозы чрезвычайных ситуаций природного и техногенного характера,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подтвержденной соответствующей экспертизой, либо решением судебных органов;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причинение вреда жизни,</w:t>
      </w:r>
      <w:r w:rsidRPr="00F41EB8">
        <w:rPr>
          <w:rFonts w:ascii="Times New Roman" w:hAnsi="Times New Roman" w:cs="Times New Roman"/>
          <w:sz w:val="28"/>
          <w:szCs w:val="28"/>
        </w:rPr>
        <w:t xml:space="preserve"> здоровью </w:t>
      </w:r>
      <w:r>
        <w:rPr>
          <w:rFonts w:ascii="Times New Roman" w:hAnsi="Times New Roman" w:cs="Times New Roman"/>
          <w:sz w:val="28"/>
          <w:szCs w:val="28"/>
        </w:rPr>
        <w:t xml:space="preserve">граждан, вреда </w:t>
      </w:r>
      <w:r w:rsidRPr="00F41EB8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вотным, растениям, </w:t>
      </w:r>
      <w:r w:rsidRPr="00F41EB8">
        <w:rPr>
          <w:rFonts w:ascii="Times New Roman" w:hAnsi="Times New Roman" w:cs="Times New Roman"/>
          <w:sz w:val="28"/>
          <w:szCs w:val="28"/>
        </w:rPr>
        <w:t>окружающей среде, объектам культурного наследия (памятникам истории и культуры</w:t>
      </w:r>
      <w:r>
        <w:rPr>
          <w:rFonts w:ascii="Times New Roman" w:hAnsi="Times New Roman" w:cs="Times New Roman"/>
          <w:sz w:val="28"/>
          <w:szCs w:val="28"/>
        </w:rPr>
        <w:t xml:space="preserve">) народов Российской Федерации, безопасности государства, а также </w:t>
      </w:r>
      <w:r w:rsidRPr="00F41EB8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r w:rsidRPr="00F41EB8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8.2.3.</w:t>
      </w:r>
      <w:r w:rsidRPr="00F41EB8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>поряжение</w:t>
      </w:r>
      <w:r w:rsidRPr="00F41EB8">
        <w:rPr>
          <w:rFonts w:ascii="Times New Roman" w:hAnsi="Times New Roman" w:cs="Times New Roman"/>
          <w:sz w:val="28"/>
          <w:szCs w:val="28"/>
        </w:rPr>
        <w:t xml:space="preserve"> Администрации Жемч</w:t>
      </w:r>
      <w:r>
        <w:rPr>
          <w:rFonts w:ascii="Times New Roman" w:hAnsi="Times New Roman" w:cs="Times New Roman"/>
          <w:sz w:val="28"/>
          <w:szCs w:val="28"/>
        </w:rPr>
        <w:t>ужинского сельского поселения, изданное в соответствии с поручениями Правительства Республики Крым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основании требования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прокурора о проведении внеплановой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рамках надзора </w:t>
      </w:r>
      <w:r w:rsidRPr="00F41EB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F41EB8">
        <w:rPr>
          <w:rFonts w:ascii="Times New Roman" w:hAnsi="Times New Roman" w:cs="Times New Roman"/>
          <w:sz w:val="28"/>
          <w:szCs w:val="28"/>
        </w:rPr>
        <w:t xml:space="preserve"> законов по поступившим в органы прокуратуры материалам и обращениям.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8.2.4. Обращения и заявления, не позволяющие установить лицо, обратившееся в Администрацию, отдел муниципального контроля, а также обращения и заявления, не содержащие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сведен</w:t>
      </w:r>
      <w:r>
        <w:rPr>
          <w:rFonts w:ascii="Times New Roman" w:hAnsi="Times New Roman" w:cs="Times New Roman"/>
          <w:sz w:val="28"/>
          <w:szCs w:val="28"/>
        </w:rPr>
        <w:t>ий о фактах, указанных в пункте</w:t>
      </w:r>
      <w:r w:rsidRPr="00F41EB8">
        <w:rPr>
          <w:rFonts w:ascii="Times New Roman" w:hAnsi="Times New Roman" w:cs="Times New Roman"/>
          <w:sz w:val="28"/>
          <w:szCs w:val="28"/>
        </w:rPr>
        <w:t xml:space="preserve"> 8.2.2, не могут служить основанием для проведения внеплановой проверки.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8.2.5. В случае возникновения информации о </w:t>
      </w:r>
      <w:r w:rsidRPr="00F41EB8">
        <w:rPr>
          <w:rFonts w:ascii="Times New Roman" w:hAnsi="Times New Roman" w:cs="Times New Roman"/>
          <w:sz w:val="28"/>
          <w:szCs w:val="28"/>
        </w:rPr>
        <w:t xml:space="preserve">факторах,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подп.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EB8">
        <w:rPr>
          <w:rFonts w:ascii="Times New Roman" w:hAnsi="Times New Roman" w:cs="Times New Roman"/>
          <w:sz w:val="28"/>
          <w:szCs w:val="28"/>
        </w:rPr>
        <w:t xml:space="preserve">п.8.2.2.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Регламента, в средствах массовой </w:t>
      </w:r>
      <w:r w:rsidRPr="00F41EB8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>ормации, заведующий сектором по вопросам связи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общественностью, со средствами массовой информации администрации незамедлительно информирует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этом начальника отдела муниципального контроля в телефонном режиме с дальнейшим </w:t>
      </w:r>
      <w:r w:rsidRPr="00F41EB8">
        <w:rPr>
          <w:rFonts w:ascii="Times New Roman" w:hAnsi="Times New Roman" w:cs="Times New Roman"/>
          <w:sz w:val="28"/>
          <w:szCs w:val="28"/>
        </w:rPr>
        <w:t>подтверж</w:t>
      </w:r>
      <w:r>
        <w:rPr>
          <w:rFonts w:ascii="Times New Roman" w:hAnsi="Times New Roman" w:cs="Times New Roman"/>
          <w:sz w:val="28"/>
          <w:szCs w:val="28"/>
        </w:rPr>
        <w:t>дением фактов в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письменном </w:t>
      </w:r>
      <w:r>
        <w:rPr>
          <w:rFonts w:ascii="Times New Roman" w:hAnsi="Times New Roman" w:cs="Times New Roman"/>
          <w:sz w:val="28"/>
          <w:szCs w:val="28"/>
        </w:rPr>
        <w:t>виде в</w:t>
      </w:r>
      <w:r w:rsidRPr="00F41EB8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служебной запиской с приложением копий публикаций.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8.2.6.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Внеплановая проверка проводится в форме документарной про</w:t>
      </w:r>
      <w:r>
        <w:rPr>
          <w:rFonts w:ascii="Times New Roman" w:hAnsi="Times New Roman" w:cs="Times New Roman"/>
          <w:sz w:val="28"/>
          <w:szCs w:val="28"/>
        </w:rPr>
        <w:t xml:space="preserve">верки и (или) выездной проверки в порядке, установленном </w:t>
      </w:r>
      <w:r w:rsidRPr="00F41EB8">
        <w:rPr>
          <w:rFonts w:ascii="Times New Roman" w:hAnsi="Times New Roman" w:cs="Times New Roman"/>
          <w:sz w:val="28"/>
          <w:szCs w:val="28"/>
        </w:rPr>
        <w:t>соответстве</w:t>
      </w:r>
      <w:r>
        <w:rPr>
          <w:rFonts w:ascii="Times New Roman" w:hAnsi="Times New Roman" w:cs="Times New Roman"/>
          <w:sz w:val="28"/>
          <w:szCs w:val="28"/>
        </w:rPr>
        <w:t xml:space="preserve">нно разделами 9 и 10 </w:t>
      </w:r>
      <w:r w:rsidRPr="00F41EB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Внеплановая выездная проверка</w:t>
      </w:r>
      <w:r w:rsidRPr="00F41EB8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Pr="00F41EB8">
        <w:rPr>
          <w:rFonts w:ascii="Times New Roman" w:hAnsi="Times New Roman" w:cs="Times New Roman"/>
          <w:sz w:val="28"/>
          <w:szCs w:val="28"/>
        </w:rPr>
        <w:t xml:space="preserve">(их </w:t>
      </w:r>
      <w:r>
        <w:rPr>
          <w:rFonts w:ascii="Times New Roman" w:hAnsi="Times New Roman" w:cs="Times New Roman"/>
          <w:sz w:val="28"/>
          <w:szCs w:val="28"/>
        </w:rPr>
        <w:t>филиалов, представительств, обособленных структурных подразделений) и индивидуальных предпринимателей осуществляется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олжностными лицами отдела муниципального контроля по основаниям, указанным </w:t>
      </w:r>
      <w:r w:rsidRPr="00F41E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8.2.2 настоящего административного регламента,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после согласования </w:t>
      </w:r>
      <w:r>
        <w:rPr>
          <w:rFonts w:ascii="Times New Roman" w:hAnsi="Times New Roman" w:cs="Times New Roman"/>
          <w:sz w:val="28"/>
          <w:szCs w:val="28"/>
        </w:rPr>
        <w:t>с органам прокуратуры по месту осуществления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таких юридических </w:t>
      </w:r>
      <w:r w:rsidRPr="00F41EB8">
        <w:rPr>
          <w:rFonts w:ascii="Times New Roman" w:hAnsi="Times New Roman" w:cs="Times New Roman"/>
          <w:sz w:val="28"/>
          <w:szCs w:val="28"/>
        </w:rPr>
        <w:t>лиц,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 на основании распоряжения Администрации о проведении внеплановой проверки.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подписания распоряжения Администрации о проведении внеплановой выездной проверки в отношении юридического</w:t>
      </w:r>
      <w:r w:rsidRPr="00F41EB8">
        <w:rPr>
          <w:rFonts w:ascii="Times New Roman" w:hAnsi="Times New Roman" w:cs="Times New Roman"/>
          <w:sz w:val="28"/>
          <w:szCs w:val="28"/>
        </w:rPr>
        <w:t xml:space="preserve"> лица, индивидуаль</w:t>
      </w:r>
      <w:r>
        <w:rPr>
          <w:rFonts w:ascii="Times New Roman" w:hAnsi="Times New Roman" w:cs="Times New Roman"/>
          <w:sz w:val="28"/>
          <w:szCs w:val="28"/>
        </w:rPr>
        <w:t>ного предпринимателя в соответствии с пунктом 8.2.6. административного регламента, Администрация, в целях согласования ее проведения представляет</w:t>
      </w:r>
      <w:r w:rsidRPr="00F41EB8">
        <w:rPr>
          <w:rFonts w:ascii="Times New Roman" w:hAnsi="Times New Roman" w:cs="Times New Roman"/>
          <w:sz w:val="28"/>
          <w:szCs w:val="28"/>
        </w:rPr>
        <w:t xml:space="preserve"> либо направляет </w:t>
      </w:r>
      <w:r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или в</w:t>
      </w:r>
      <w:r w:rsidRPr="00F41EB8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документа, подписанного усиленной квалифицированной электронной подписью в орган прокуратуры по месту осуществления деятельности субъекта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проверки заявление о согласовании</w:t>
      </w:r>
      <w:proofErr w:type="gramEnd"/>
      <w:r w:rsidRPr="00F41EB8">
        <w:rPr>
          <w:rFonts w:ascii="Times New Roman" w:hAnsi="Times New Roman" w:cs="Times New Roman"/>
          <w:sz w:val="28"/>
          <w:szCs w:val="28"/>
        </w:rPr>
        <w:t xml:space="preserve"> проведения внеплановой выездной проверки, подписанное Гл</w:t>
      </w:r>
      <w:r>
        <w:rPr>
          <w:rFonts w:ascii="Times New Roman" w:hAnsi="Times New Roman" w:cs="Times New Roman"/>
          <w:sz w:val="28"/>
          <w:szCs w:val="28"/>
        </w:rPr>
        <w:t>авой администрации по типовой форме (далее - заявление), утвержденной приказом Минэкономразвития РФ № 141. К заявлению прилагается копия распоряжения Администрации поселения о проведении внеплановой выездной проверки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 документы, содержащие сведения, послужившие основанием для ее проведения.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8.2.8.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Заявление о согласовании проведения внеплановой выездной проверки юридического лица, индивидуального предпринимателя и прилагаемые к нему до</w:t>
      </w:r>
      <w:r>
        <w:rPr>
          <w:rFonts w:ascii="Times New Roman" w:hAnsi="Times New Roman" w:cs="Times New Roman"/>
          <w:sz w:val="28"/>
          <w:szCs w:val="28"/>
        </w:rPr>
        <w:t xml:space="preserve">кументы рассматриваются органом прокуратуры в день их поступления в целях </w:t>
      </w:r>
      <w:r w:rsidRPr="00F41EB8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законности проведения внеплановой выездной проверки. По результатам рассмотрения заявления о согласовании проведения внеплановой выездной проверки юридического лица,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и прилагаемых к нему документов не позднее чем в т</w:t>
      </w:r>
      <w:r>
        <w:rPr>
          <w:rFonts w:ascii="Times New Roman" w:hAnsi="Times New Roman" w:cs="Times New Roman"/>
          <w:sz w:val="28"/>
          <w:szCs w:val="28"/>
        </w:rPr>
        <w:t>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 согласовании ее проведения.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проверки является причинение вреда </w:t>
      </w:r>
      <w:r w:rsidRPr="00F41EB8">
        <w:rPr>
          <w:rFonts w:ascii="Times New Roman" w:hAnsi="Times New Roman" w:cs="Times New Roman"/>
          <w:sz w:val="28"/>
          <w:szCs w:val="28"/>
        </w:rPr>
        <w:t xml:space="preserve">жизни, </w:t>
      </w:r>
      <w:r>
        <w:rPr>
          <w:rFonts w:ascii="Times New Roman" w:hAnsi="Times New Roman" w:cs="Times New Roman"/>
          <w:sz w:val="28"/>
          <w:szCs w:val="28"/>
        </w:rPr>
        <w:t xml:space="preserve">здоровью граждан, вреда животным, растениям, </w:t>
      </w:r>
      <w:r w:rsidRPr="00F41EB8">
        <w:rPr>
          <w:rFonts w:ascii="Times New Roman" w:hAnsi="Times New Roman" w:cs="Times New Roman"/>
          <w:sz w:val="28"/>
          <w:szCs w:val="28"/>
        </w:rPr>
        <w:t>окружающей среде, объектам культурного наследия (памятникам  истории и культуры</w:t>
      </w:r>
      <w:r>
        <w:rPr>
          <w:rFonts w:ascii="Times New Roman" w:hAnsi="Times New Roman" w:cs="Times New Roman"/>
          <w:sz w:val="28"/>
          <w:szCs w:val="28"/>
        </w:rPr>
        <w:t>) народов Российской Федерации,</w:t>
      </w:r>
      <w:r w:rsidRPr="00F41EB8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>
        <w:rPr>
          <w:rFonts w:ascii="Times New Roman" w:hAnsi="Times New Roman" w:cs="Times New Roman"/>
          <w:sz w:val="28"/>
          <w:szCs w:val="28"/>
        </w:rPr>
        <w:t>государства, а также возникновение чрезвычайных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характера, обнаружение на</w:t>
      </w:r>
      <w:r>
        <w:rPr>
          <w:rFonts w:ascii="Times New Roman" w:hAnsi="Times New Roman" w:cs="Times New Roman"/>
          <w:sz w:val="28"/>
          <w:szCs w:val="28"/>
        </w:rPr>
        <w:t xml:space="preserve">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и требований, установленных нормативными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правовыми </w:t>
      </w:r>
      <w:r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Республики Крым и муниципальными </w:t>
      </w:r>
      <w:r w:rsidRPr="00F41EB8">
        <w:rPr>
          <w:rFonts w:ascii="Times New Roman" w:hAnsi="Times New Roman" w:cs="Times New Roman"/>
          <w:sz w:val="28"/>
          <w:szCs w:val="28"/>
        </w:rPr>
        <w:t xml:space="preserve">правовыми </w:t>
      </w:r>
      <w:r>
        <w:rPr>
          <w:rFonts w:ascii="Times New Roman" w:hAnsi="Times New Roman" w:cs="Times New Roman"/>
          <w:sz w:val="28"/>
          <w:szCs w:val="28"/>
        </w:rPr>
        <w:t xml:space="preserve">актами, </w:t>
      </w:r>
      <w:r w:rsidRPr="00F41E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момент совершения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нарушений в связи с необходимостью принятия неотложных мер отдел</w:t>
      </w:r>
      <w:r w:rsidRPr="00F41EB8">
        <w:rPr>
          <w:rFonts w:ascii="Times New Roman" w:hAnsi="Times New Roman" w:cs="Times New Roman"/>
          <w:sz w:val="28"/>
          <w:szCs w:val="28"/>
        </w:rPr>
        <w:t xml:space="preserve"> муниципального контроля вправе приступить к проведению внеплановой выез</w:t>
      </w:r>
      <w:r>
        <w:rPr>
          <w:rFonts w:ascii="Times New Roman" w:hAnsi="Times New Roman" w:cs="Times New Roman"/>
          <w:sz w:val="28"/>
          <w:szCs w:val="28"/>
        </w:rPr>
        <w:t>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пунктом 8.2.7. настоящего административного регламента, в органы прокуратуры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двадцати четырех часов. В этом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случае прокурор </w:t>
      </w:r>
      <w:r>
        <w:rPr>
          <w:rFonts w:ascii="Times New Roman" w:hAnsi="Times New Roman" w:cs="Times New Roman"/>
          <w:sz w:val="28"/>
          <w:szCs w:val="28"/>
        </w:rPr>
        <w:t xml:space="preserve">или его заместитель принимает решение о согласовании проведения внеплановой выездной проверки в день поступления соответствующих документов.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прокурора или его </w:t>
      </w:r>
      <w:r w:rsidRPr="00F41EB8">
        <w:rPr>
          <w:rFonts w:ascii="Times New Roman" w:hAnsi="Times New Roman" w:cs="Times New Roman"/>
          <w:sz w:val="28"/>
          <w:szCs w:val="28"/>
        </w:rPr>
        <w:t>замести</w:t>
      </w:r>
      <w:r>
        <w:rPr>
          <w:rFonts w:ascii="Times New Roman" w:hAnsi="Times New Roman" w:cs="Times New Roman"/>
          <w:sz w:val="28"/>
          <w:szCs w:val="28"/>
        </w:rPr>
        <w:t>теля о согласовании проведения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внеплановой </w:t>
      </w:r>
      <w:r>
        <w:rPr>
          <w:rFonts w:ascii="Times New Roman" w:hAnsi="Times New Roman" w:cs="Times New Roman"/>
          <w:sz w:val="28"/>
          <w:szCs w:val="28"/>
        </w:rPr>
        <w:t>выездной проверки либо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об отказе в согласовании ее проведения оформляется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форме в двух экземплярах, один из которых в день принятия </w:t>
      </w:r>
      <w:r w:rsidRPr="00F41EB8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представляется либо направляется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заказным </w:t>
      </w:r>
      <w:r>
        <w:rPr>
          <w:rFonts w:ascii="Times New Roman" w:hAnsi="Times New Roman" w:cs="Times New Roman"/>
          <w:sz w:val="28"/>
          <w:szCs w:val="28"/>
        </w:rPr>
        <w:t>почтовым отправлением с уведомлением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вручении или в форме электронного документа, подписанного усиленной квалифицированной электронной подписью, в отдел муниципального контроля.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требуется незамедлительное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>внеплановой выездной проверки, копия решения о согласовании проведения внеплановой выездной проверки направляется органом прокуратуры с использованием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8.2.10. Решение прокурора или его</w:t>
      </w:r>
      <w:r w:rsidRPr="00F41EB8">
        <w:rPr>
          <w:rFonts w:ascii="Times New Roman" w:hAnsi="Times New Roman" w:cs="Times New Roman"/>
          <w:sz w:val="28"/>
          <w:szCs w:val="28"/>
        </w:rPr>
        <w:t xml:space="preserve"> заместите</w:t>
      </w:r>
      <w:r>
        <w:rPr>
          <w:rFonts w:ascii="Times New Roman" w:hAnsi="Times New Roman" w:cs="Times New Roman"/>
          <w:sz w:val="28"/>
          <w:szCs w:val="28"/>
        </w:rPr>
        <w:t>ля о согласовании проведения внеплановой выездной проверки или об отказе в согласовании ее проведения может быть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обжаловано вышестоящему прокурору или в суд.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8.2.11. О проведении внеплановой выездной проверки, за исключением </w:t>
      </w:r>
      <w:r w:rsidRPr="00F41EB8">
        <w:rPr>
          <w:rFonts w:ascii="Times New Roman" w:hAnsi="Times New Roman" w:cs="Times New Roman"/>
          <w:sz w:val="28"/>
          <w:szCs w:val="28"/>
        </w:rPr>
        <w:t>внеплан</w:t>
      </w:r>
      <w:r>
        <w:rPr>
          <w:rFonts w:ascii="Times New Roman" w:hAnsi="Times New Roman" w:cs="Times New Roman"/>
          <w:sz w:val="28"/>
          <w:szCs w:val="28"/>
        </w:rPr>
        <w:t>овой выездной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проверки,</w:t>
      </w:r>
      <w:r>
        <w:rPr>
          <w:rFonts w:ascii="Times New Roman" w:hAnsi="Times New Roman" w:cs="Times New Roman"/>
          <w:sz w:val="28"/>
          <w:szCs w:val="28"/>
        </w:rPr>
        <w:t xml:space="preserve"> основания, проведения которой указаны в подпункте а, б пункта</w:t>
      </w:r>
      <w:r w:rsidRPr="00F41EB8">
        <w:rPr>
          <w:rFonts w:ascii="Times New Roman" w:hAnsi="Times New Roman" w:cs="Times New Roman"/>
          <w:sz w:val="28"/>
          <w:szCs w:val="28"/>
        </w:rPr>
        <w:t xml:space="preserve"> 8.2.2. части 8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F41EB8">
        <w:rPr>
          <w:rFonts w:ascii="Times New Roman" w:hAnsi="Times New Roman" w:cs="Times New Roman"/>
          <w:sz w:val="28"/>
          <w:szCs w:val="28"/>
        </w:rPr>
        <w:t xml:space="preserve">статьи, </w:t>
      </w:r>
      <w:r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 уведомляются отделом</w:t>
      </w:r>
      <w:r w:rsidRPr="00F41EB8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контроля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1EB8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начала ее проведения любым доступным способом.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результате деятельности юридического лица, </w:t>
      </w:r>
      <w:r w:rsidRPr="00F41EB8">
        <w:rPr>
          <w:rFonts w:ascii="Times New Roman" w:hAnsi="Times New Roman" w:cs="Times New Roman"/>
          <w:sz w:val="28"/>
          <w:szCs w:val="28"/>
        </w:rPr>
        <w:t>индивидуального предпринимателя причинен или причиняется вред жизни, здоровью граждан, вред животным, растениям,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среде, объектам культурного наследия (памятникам истории </w:t>
      </w:r>
      <w:r w:rsidRPr="00F41EB8">
        <w:rPr>
          <w:rFonts w:ascii="Times New Roman" w:hAnsi="Times New Roman" w:cs="Times New Roman"/>
          <w:sz w:val="28"/>
          <w:szCs w:val="28"/>
        </w:rPr>
        <w:t>и культуры) народов Российской Федерации, безопасности государс</w:t>
      </w:r>
      <w:r>
        <w:rPr>
          <w:rFonts w:ascii="Times New Roman" w:hAnsi="Times New Roman" w:cs="Times New Roman"/>
          <w:sz w:val="28"/>
          <w:szCs w:val="28"/>
        </w:rPr>
        <w:t>тва, а также возникли или могут возникнуть чрезвычайные ситуации природного и техногенного</w:t>
      </w:r>
      <w:r w:rsidRPr="00F41EB8">
        <w:rPr>
          <w:rFonts w:ascii="Times New Roman" w:hAnsi="Times New Roman" w:cs="Times New Roman"/>
          <w:sz w:val="28"/>
          <w:szCs w:val="28"/>
        </w:rPr>
        <w:t xml:space="preserve"> характера, предвар</w:t>
      </w:r>
      <w:r>
        <w:rPr>
          <w:rFonts w:ascii="Times New Roman" w:hAnsi="Times New Roman" w:cs="Times New Roman"/>
          <w:sz w:val="28"/>
          <w:szCs w:val="28"/>
        </w:rPr>
        <w:t>ительное уведомление юридических лиц, индивидуальных предпринимателей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 начале проведения внеплановой выездной проверки не требуется.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8.2.13.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</w:t>
      </w:r>
      <w:r>
        <w:rPr>
          <w:rFonts w:ascii="Times New Roman" w:hAnsi="Times New Roman" w:cs="Times New Roman"/>
          <w:sz w:val="28"/>
          <w:szCs w:val="28"/>
        </w:rPr>
        <w:t>устранении выявленного</w:t>
      </w:r>
      <w:r w:rsidRPr="00F41EB8">
        <w:rPr>
          <w:rFonts w:ascii="Times New Roman" w:hAnsi="Times New Roman" w:cs="Times New Roman"/>
          <w:sz w:val="28"/>
          <w:szCs w:val="28"/>
        </w:rPr>
        <w:t xml:space="preserve"> нарушения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и (или)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актами, предметом такой проверки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может являться только исполнение выданного Администрацией предписания.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8.2.14. В ходе подготовки к проведению внеплановой проверки должностное лицо </w:t>
      </w:r>
      <w:r w:rsidRPr="00F41EB8">
        <w:rPr>
          <w:rFonts w:ascii="Times New Roman" w:hAnsi="Times New Roman" w:cs="Times New Roman"/>
          <w:sz w:val="28"/>
          <w:szCs w:val="28"/>
        </w:rPr>
        <w:t>отдела муниципального контроля определяет перечень документов, которые не</w:t>
      </w:r>
      <w:r>
        <w:rPr>
          <w:rFonts w:ascii="Times New Roman" w:hAnsi="Times New Roman" w:cs="Times New Roman"/>
          <w:sz w:val="28"/>
          <w:szCs w:val="28"/>
        </w:rPr>
        <w:t>обходимо изучить для достижения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целей </w:t>
      </w:r>
      <w:r>
        <w:rPr>
          <w:rFonts w:ascii="Times New Roman" w:hAnsi="Times New Roman" w:cs="Times New Roman"/>
          <w:sz w:val="28"/>
          <w:szCs w:val="28"/>
        </w:rPr>
        <w:t>и задач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проверки,</w:t>
      </w:r>
      <w:r>
        <w:rPr>
          <w:rFonts w:ascii="Times New Roman" w:hAnsi="Times New Roman" w:cs="Times New Roman"/>
          <w:sz w:val="28"/>
          <w:szCs w:val="28"/>
        </w:rPr>
        <w:t xml:space="preserve"> а также в рамках межведомственного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заимодействия при необходимости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осуществляет подготовку, подписание и направление межведомственных запросов (в том числе в электронной форме) </w:t>
      </w:r>
      <w:proofErr w:type="gramStart"/>
      <w:r w:rsidRPr="00F41E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1EB8">
        <w:rPr>
          <w:rFonts w:ascii="Times New Roman" w:hAnsi="Times New Roman" w:cs="Times New Roman"/>
          <w:sz w:val="28"/>
          <w:szCs w:val="28"/>
        </w:rPr>
        <w:t>: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Федеральную службу государственной регистрации, кадастра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картографии о предоставлении сведений из Единого государственного реестра прав на </w:t>
      </w:r>
      <w:r w:rsidRPr="00F41EB8">
        <w:rPr>
          <w:rFonts w:ascii="Times New Roman" w:hAnsi="Times New Roman" w:cs="Times New Roman"/>
          <w:sz w:val="28"/>
          <w:szCs w:val="28"/>
        </w:rPr>
        <w:t>недвижимое имущество и сделок с ним о правах на земельные участки;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б) Федеральную миграционную службу России о предоставлении сведений о регистрации по месту жительства либо по месту пребывания гражданина;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в) Государственный комитет по государственной регистрации и кадастру Республики Крым;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отраслевые отделы администрации п. Нижнегорский </w:t>
      </w:r>
      <w:r w:rsidRPr="00F41EB8">
        <w:rPr>
          <w:rFonts w:ascii="Times New Roman" w:hAnsi="Times New Roman" w:cs="Times New Roman"/>
          <w:sz w:val="28"/>
          <w:szCs w:val="28"/>
        </w:rPr>
        <w:t>о предоставлении необходимых для проверки документов.</w:t>
      </w: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B8">
        <w:rPr>
          <w:rFonts w:ascii="Times New Roman" w:hAnsi="Times New Roman" w:cs="Times New Roman"/>
          <w:b/>
          <w:sz w:val="28"/>
          <w:szCs w:val="28"/>
        </w:rPr>
        <w:t>9. Проведение документарной проверки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Основанием для проведения </w:t>
      </w:r>
      <w:r w:rsidRPr="00F41EB8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ментарной проверки является распоряжение Администрации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Жемч</w:t>
      </w:r>
      <w:r>
        <w:rPr>
          <w:rFonts w:ascii="Times New Roman" w:hAnsi="Times New Roman" w:cs="Times New Roman"/>
          <w:sz w:val="28"/>
          <w:szCs w:val="28"/>
        </w:rPr>
        <w:t>ужинского сельского поселения о ее проведении. Документарная проверка проводится одним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или несколькими должностными лицами в срок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установленный в распоряжении Администрации о </w:t>
      </w:r>
      <w:r w:rsidRPr="00F41EB8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нии проверки в соответствии с пунктом 5.10. административного</w:t>
      </w:r>
      <w:r w:rsidRPr="00F41EB8">
        <w:rPr>
          <w:rFonts w:ascii="Times New Roman" w:hAnsi="Times New Roman" w:cs="Times New Roman"/>
          <w:sz w:val="28"/>
          <w:szCs w:val="28"/>
        </w:rPr>
        <w:t xml:space="preserve"> регламента.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документарной проверки (как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плановой,</w:t>
      </w:r>
      <w:r>
        <w:rPr>
          <w:rFonts w:ascii="Times New Roman" w:hAnsi="Times New Roman" w:cs="Times New Roman"/>
          <w:sz w:val="28"/>
          <w:szCs w:val="28"/>
        </w:rPr>
        <w:t xml:space="preserve"> так и внеплановой) осуществляется в порядке, установленном разделом 4 настоящего регламента, и проводится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41EB8">
        <w:rPr>
          <w:rFonts w:ascii="Times New Roman" w:hAnsi="Times New Roman" w:cs="Times New Roman"/>
          <w:sz w:val="28"/>
          <w:szCs w:val="28"/>
        </w:rPr>
        <w:t xml:space="preserve"> месту нахождения отдела муниципального контроля.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1EB8">
        <w:rPr>
          <w:rFonts w:ascii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документарной проверки должностными лицами </w:t>
      </w:r>
      <w:r w:rsidRPr="00F41EB8"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рассматриваются документы субъекта проверки, предоставленные отраслевыми  (функциональными) </w:t>
      </w:r>
      <w:r>
        <w:rPr>
          <w:rFonts w:ascii="Times New Roman" w:hAnsi="Times New Roman" w:cs="Times New Roman"/>
          <w:sz w:val="28"/>
          <w:szCs w:val="28"/>
        </w:rPr>
        <w:t>подразделениями Администрации (решения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сессий</w:t>
      </w:r>
      <w:r>
        <w:rPr>
          <w:rFonts w:ascii="Times New Roman" w:hAnsi="Times New Roman" w:cs="Times New Roman"/>
          <w:sz w:val="28"/>
          <w:szCs w:val="28"/>
        </w:rPr>
        <w:t xml:space="preserve"> Жемчужинского сельского совета о предоставлении в собственность, пользование,</w:t>
      </w:r>
      <w:r w:rsidRPr="00F41EB8">
        <w:rPr>
          <w:rFonts w:ascii="Times New Roman" w:hAnsi="Times New Roman" w:cs="Times New Roman"/>
          <w:sz w:val="28"/>
          <w:szCs w:val="28"/>
        </w:rPr>
        <w:t xml:space="preserve"> аренду рассматриваемых объектов, информация о заключенных договорах аренды</w:t>
      </w:r>
      <w:r>
        <w:rPr>
          <w:rFonts w:ascii="Times New Roman" w:hAnsi="Times New Roman" w:cs="Times New Roman"/>
          <w:sz w:val="28"/>
          <w:szCs w:val="28"/>
        </w:rPr>
        <w:t xml:space="preserve"> объектов), а также документы, устанавливающие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организационно-правовую </w:t>
      </w:r>
      <w:r>
        <w:rPr>
          <w:rFonts w:ascii="Times New Roman" w:hAnsi="Times New Roman" w:cs="Times New Roman"/>
          <w:sz w:val="28"/>
          <w:szCs w:val="28"/>
        </w:rPr>
        <w:t xml:space="preserve">форму, права и обязанности, документы субъектов проверки, используемые при осуществлении их </w:t>
      </w:r>
      <w:r w:rsidRPr="00F41EB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связанные с исполнением ими</w:t>
      </w:r>
      <w:proofErr w:type="gramEnd"/>
      <w:r w:rsidRPr="00F41EB8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>
        <w:rPr>
          <w:rFonts w:ascii="Times New Roman" w:hAnsi="Times New Roman" w:cs="Times New Roman"/>
          <w:sz w:val="28"/>
          <w:szCs w:val="28"/>
        </w:rPr>
        <w:t>требований и требований, установленных нормативными правовыми актами Российской Федерации, Республики Крым и муниципальными правовыми актами, установленных муниципальными правовыми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актами, исполнением предписаний и постановлений органов контроля, акты предыдущих проверок и иные </w:t>
      </w:r>
      <w:r>
        <w:rPr>
          <w:rFonts w:ascii="Times New Roman" w:hAnsi="Times New Roman" w:cs="Times New Roman"/>
          <w:sz w:val="28"/>
          <w:szCs w:val="28"/>
        </w:rPr>
        <w:t xml:space="preserve">документы о результатах контроля (надзора), осуществленных в отношении </w:t>
      </w:r>
      <w:r w:rsidRPr="00F41EB8">
        <w:rPr>
          <w:rFonts w:ascii="Times New Roman" w:hAnsi="Times New Roman" w:cs="Times New Roman"/>
          <w:sz w:val="28"/>
          <w:szCs w:val="28"/>
        </w:rPr>
        <w:t>этих субъектов.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достоверность сведений, содержащихся в документах, имеющихся в отделе муниципального контроля, вызывает обоснованные сомнения, либо эти сведения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не позволяют оценить исполнение субъектом проверки обязательных требований и требований, установленных нормативными правовыми актами Российск</w:t>
      </w:r>
      <w:r>
        <w:rPr>
          <w:rFonts w:ascii="Times New Roman" w:hAnsi="Times New Roman" w:cs="Times New Roman"/>
          <w:sz w:val="28"/>
          <w:szCs w:val="28"/>
        </w:rPr>
        <w:t>ой Федерации, Республики Крым и муниципальными правовыми актами, в адрес субъекта проверки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направляется мотивир</w:t>
      </w:r>
      <w:r>
        <w:rPr>
          <w:rFonts w:ascii="Times New Roman" w:hAnsi="Times New Roman" w:cs="Times New Roman"/>
          <w:sz w:val="28"/>
          <w:szCs w:val="28"/>
        </w:rPr>
        <w:t>ованный запрос с требованием представить иные</w:t>
      </w:r>
      <w:r w:rsidRPr="00F41EB8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>
        <w:rPr>
          <w:rFonts w:ascii="Times New Roman" w:hAnsi="Times New Roman" w:cs="Times New Roman"/>
          <w:sz w:val="28"/>
          <w:szCs w:val="28"/>
        </w:rPr>
        <w:t>для рассмотрения в ходе проведения документарной 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документы. К 9.4. В течение десяти </w:t>
      </w:r>
      <w:r w:rsidRPr="00F41EB8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EB8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мотивированного </w:t>
      </w:r>
      <w:r w:rsidRPr="00F41EB8">
        <w:rPr>
          <w:rFonts w:ascii="Times New Roman" w:hAnsi="Times New Roman" w:cs="Times New Roman"/>
          <w:sz w:val="28"/>
          <w:szCs w:val="28"/>
        </w:rPr>
        <w:t xml:space="preserve">запроса </w:t>
      </w:r>
      <w:r>
        <w:rPr>
          <w:rFonts w:ascii="Times New Roman" w:hAnsi="Times New Roman" w:cs="Times New Roman"/>
          <w:sz w:val="28"/>
          <w:szCs w:val="28"/>
        </w:rPr>
        <w:t xml:space="preserve">субъект проверки обязан направить в отдел муниципального контроля указанные в </w:t>
      </w:r>
      <w:r w:rsidRPr="00F41EB8">
        <w:rPr>
          <w:rFonts w:ascii="Times New Roman" w:hAnsi="Times New Roman" w:cs="Times New Roman"/>
          <w:sz w:val="28"/>
          <w:szCs w:val="28"/>
        </w:rPr>
        <w:t>запросе документы.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Указанные в запросе документы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представляются в виде </w:t>
      </w:r>
      <w:r>
        <w:rPr>
          <w:rFonts w:ascii="Times New Roman" w:hAnsi="Times New Roman" w:cs="Times New Roman"/>
          <w:sz w:val="28"/>
          <w:szCs w:val="28"/>
        </w:rPr>
        <w:t xml:space="preserve">копий, заверенных </w:t>
      </w:r>
      <w:r w:rsidRPr="00F41EB8">
        <w:rPr>
          <w:rFonts w:ascii="Times New Roman" w:hAnsi="Times New Roman" w:cs="Times New Roman"/>
          <w:sz w:val="28"/>
          <w:szCs w:val="28"/>
        </w:rPr>
        <w:t>печатью (пр</w:t>
      </w:r>
      <w:r>
        <w:rPr>
          <w:rFonts w:ascii="Times New Roman" w:hAnsi="Times New Roman" w:cs="Times New Roman"/>
          <w:sz w:val="28"/>
          <w:szCs w:val="28"/>
        </w:rPr>
        <w:t>и ее наличии)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соответственно подписью субъекта проверки, которые могут</w:t>
      </w:r>
      <w:r w:rsidRPr="00F41EB8">
        <w:rPr>
          <w:rFonts w:ascii="Times New Roman" w:hAnsi="Times New Roman" w:cs="Times New Roman"/>
          <w:sz w:val="28"/>
          <w:szCs w:val="28"/>
        </w:rPr>
        <w:t xml:space="preserve"> быть представлены в форме электронных документов в установленном порядке.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Должностное лицо отдела муниципального контроля обязано рассмотреть полученные от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hAnsi="Times New Roman" w:cs="Times New Roman"/>
          <w:sz w:val="28"/>
          <w:szCs w:val="28"/>
        </w:rPr>
        <w:t xml:space="preserve">бъекта проверки документы, подтверждающие достоверность ранее представленных документов и пояснения по выявленным в ходе </w:t>
      </w:r>
      <w:r w:rsidRPr="00F41EB8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F41EB8">
        <w:rPr>
          <w:rFonts w:ascii="Times New Roman" w:hAnsi="Times New Roman" w:cs="Times New Roman"/>
          <w:sz w:val="28"/>
          <w:szCs w:val="28"/>
        </w:rPr>
        <w:t>ошибкам, противоречиям, несоответствиям.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1EB8">
        <w:rPr>
          <w:rFonts w:ascii="Times New Roman" w:hAnsi="Times New Roman" w:cs="Times New Roman"/>
          <w:sz w:val="28"/>
          <w:szCs w:val="28"/>
        </w:rPr>
        <w:t xml:space="preserve"> если после рассмотрения представленных </w:t>
      </w:r>
      <w:r>
        <w:rPr>
          <w:rFonts w:ascii="Times New Roman" w:hAnsi="Times New Roman" w:cs="Times New Roman"/>
          <w:sz w:val="28"/>
          <w:szCs w:val="28"/>
        </w:rPr>
        <w:t>пояснений и документов, либо при отсутствии пояснений</w:t>
      </w:r>
      <w:r w:rsidRPr="00F41EB8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будут установлены признаки нарушения обязательных требований и требований, установленных нормативными правовыми актами Российской </w:t>
      </w:r>
      <w:r w:rsidRPr="00F41EB8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 xml:space="preserve">рации, Республики Крым и муниципальными правовыми актами, отдел муниципального контроля вправе </w:t>
      </w:r>
      <w:r w:rsidRPr="00F41EB8">
        <w:rPr>
          <w:rFonts w:ascii="Times New Roman" w:hAnsi="Times New Roman" w:cs="Times New Roman"/>
          <w:sz w:val="28"/>
          <w:szCs w:val="28"/>
        </w:rPr>
        <w:t>провести выездную проверку.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При проведении документарной проверки отдел муниципального контроля не вправе требовать у субъекта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нотариально удостоверенных</w:t>
      </w:r>
      <w:r w:rsidRPr="00F41EB8">
        <w:rPr>
          <w:rFonts w:ascii="Times New Roman" w:hAnsi="Times New Roman" w:cs="Times New Roman"/>
          <w:sz w:val="28"/>
          <w:szCs w:val="28"/>
        </w:rPr>
        <w:t xml:space="preserve"> копий </w:t>
      </w:r>
      <w:r>
        <w:rPr>
          <w:rFonts w:ascii="Times New Roman" w:hAnsi="Times New Roman" w:cs="Times New Roman"/>
          <w:sz w:val="28"/>
          <w:szCs w:val="28"/>
        </w:rPr>
        <w:t>документов, если иное не предусмотрено законодательством Российской</w:t>
      </w:r>
      <w:r w:rsidRPr="00F41EB8">
        <w:rPr>
          <w:rFonts w:ascii="Times New Roman" w:hAnsi="Times New Roman" w:cs="Times New Roman"/>
          <w:sz w:val="28"/>
          <w:szCs w:val="28"/>
        </w:rPr>
        <w:t xml:space="preserve"> Федерации, сведения и документы, не относящиеся к предмету документарной проверки.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F41EB8">
        <w:rPr>
          <w:rFonts w:ascii="Times New Roman" w:hAnsi="Times New Roman" w:cs="Times New Roman"/>
          <w:b/>
          <w:sz w:val="28"/>
          <w:szCs w:val="28"/>
        </w:rPr>
        <w:t>Проведение выездной проверки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F41EB8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ванием для </w:t>
      </w:r>
      <w:r w:rsidRPr="00F41EB8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выездной проверки является распоряжение Администрации сельского поселения о </w:t>
      </w:r>
      <w:r w:rsidRPr="00F41EB8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проведении. Выездная проверка </w:t>
      </w:r>
      <w:r w:rsidRPr="00F41EB8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тся уполномоченным  должностным</w:t>
      </w:r>
      <w:r w:rsidRPr="00F41EB8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>цом (должностными лицами) в срок, установленный в распоряжении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F41EB8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8</w:t>
      </w:r>
      <w:r w:rsidRPr="00F41EB8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>щего регламента. Организация выездной проверки (как плановой, так и внеплановой) осуществляется в порядке, установленном разделом 5</w:t>
      </w:r>
      <w:r w:rsidRPr="00F41EB8">
        <w:rPr>
          <w:rFonts w:ascii="Times New Roman" w:hAnsi="Times New Roman" w:cs="Times New Roman"/>
          <w:sz w:val="28"/>
          <w:szCs w:val="28"/>
        </w:rPr>
        <w:t xml:space="preserve"> настоящего администрат</w:t>
      </w:r>
      <w:r>
        <w:rPr>
          <w:rFonts w:ascii="Times New Roman" w:hAnsi="Times New Roman" w:cs="Times New Roman"/>
          <w:sz w:val="28"/>
          <w:szCs w:val="28"/>
        </w:rPr>
        <w:t>ивного регламента, и проводится по месту нахождения субъекта проверки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и (или) по месту фактического осуществления их деятельности.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Выездная проверка проводится в случае, если при документарной проверке </w:t>
      </w:r>
      <w:r w:rsidRPr="00F41EB8">
        <w:rPr>
          <w:rFonts w:ascii="Times New Roman" w:hAnsi="Times New Roman" w:cs="Times New Roman"/>
          <w:sz w:val="28"/>
          <w:szCs w:val="28"/>
        </w:rPr>
        <w:t xml:space="preserve">не представляется возможным: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lastRenderedPageBreak/>
        <w:t>а) удостовериться в полноте и достоверности сведений, содержащихся в увед</w:t>
      </w:r>
      <w:r>
        <w:rPr>
          <w:rFonts w:ascii="Times New Roman" w:hAnsi="Times New Roman" w:cs="Times New Roman"/>
          <w:sz w:val="28"/>
          <w:szCs w:val="28"/>
        </w:rPr>
        <w:t>омлении о начале осуществления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отдельн</w:t>
      </w:r>
      <w:r>
        <w:rPr>
          <w:rFonts w:ascii="Times New Roman" w:hAnsi="Times New Roman" w:cs="Times New Roman"/>
          <w:sz w:val="28"/>
          <w:szCs w:val="28"/>
        </w:rPr>
        <w:t>ых видов предпринимательской деятельности и иных имеющихся в отделе муниципального контроля Администрации документах</w:t>
      </w:r>
      <w:r w:rsidRPr="00F41EB8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предпринимателя;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б) оценить соответствие деятельности субъекта проверки обязательным требовани</w:t>
      </w:r>
      <w:r>
        <w:rPr>
          <w:rFonts w:ascii="Times New Roman" w:hAnsi="Times New Roman" w:cs="Times New Roman"/>
          <w:sz w:val="28"/>
          <w:szCs w:val="28"/>
        </w:rPr>
        <w:t>ям и требованиям,</w:t>
      </w:r>
      <w:r w:rsidRPr="00F41EB8">
        <w:rPr>
          <w:rFonts w:ascii="Times New Roman" w:hAnsi="Times New Roman" w:cs="Times New Roman"/>
          <w:sz w:val="28"/>
          <w:szCs w:val="28"/>
        </w:rPr>
        <w:t xml:space="preserve"> установленным н</w:t>
      </w:r>
      <w:r>
        <w:rPr>
          <w:rFonts w:ascii="Times New Roman" w:hAnsi="Times New Roman" w:cs="Times New Roman"/>
          <w:sz w:val="28"/>
          <w:szCs w:val="28"/>
        </w:rPr>
        <w:t xml:space="preserve">ормативными правовыми актами Российской Федерации, Республики Крым и муниципальными правовыми </w:t>
      </w:r>
      <w:r w:rsidRPr="00F41E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ктами, без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мероприятия по контролю.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Должностное лицо по прибытии к месту проведения проверки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предъявляет субъекту проверки или его представителю служебное удостоверение или распорядительный документ, подтверждающий его полномочия.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Должностное лицо по прибытии к месту проведения проверки обязан ознакомить субъекта проверки или его представителя </w:t>
      </w:r>
      <w:proofErr w:type="gramStart"/>
      <w:r w:rsidRPr="00F41E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1EB8">
        <w:rPr>
          <w:rFonts w:ascii="Times New Roman" w:hAnsi="Times New Roman" w:cs="Times New Roman"/>
          <w:sz w:val="28"/>
          <w:szCs w:val="28"/>
        </w:rPr>
        <w:t>: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 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Жемчужинского сельского совета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 назначении выездной проверки,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полномочиями должностных лиц, проводящих проверку,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EB8">
        <w:rPr>
          <w:rFonts w:ascii="Times New Roman" w:hAnsi="Times New Roman" w:cs="Times New Roman"/>
          <w:sz w:val="28"/>
          <w:szCs w:val="28"/>
        </w:rPr>
        <w:t xml:space="preserve"> целями, задачами и </w:t>
      </w:r>
      <w:r>
        <w:rPr>
          <w:rFonts w:ascii="Times New Roman" w:hAnsi="Times New Roman" w:cs="Times New Roman"/>
          <w:sz w:val="28"/>
          <w:szCs w:val="28"/>
        </w:rPr>
        <w:t>основаниями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проверки, видами 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объемом мероприятий по контролю, составом экспертов, привлекаемых к проведению проверки,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со сроками и с условиями ее проведения.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Субъекту контроля та</w:t>
      </w:r>
      <w:r>
        <w:rPr>
          <w:rFonts w:ascii="Times New Roman" w:hAnsi="Times New Roman" w:cs="Times New Roman"/>
          <w:sz w:val="28"/>
          <w:szCs w:val="28"/>
        </w:rPr>
        <w:t>кже вручается под роспись копия распоряжения Администрации о проведении проверки, и предоставляются разъяснения по возникающим в этой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связи вопросам.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случае проведения внеплановой выездной проверки, предусмотренной </w:t>
      </w:r>
      <w:r w:rsidRPr="00F41EB8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8.2.2.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регламента, должностное лицо в день прибытия к</w:t>
      </w:r>
      <w:r w:rsidRPr="00F41EB8">
        <w:rPr>
          <w:rFonts w:ascii="Times New Roman" w:hAnsi="Times New Roman" w:cs="Times New Roman"/>
          <w:sz w:val="28"/>
          <w:szCs w:val="28"/>
        </w:rPr>
        <w:t xml:space="preserve">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проверки, за исключением случаев, предусмотренных в пункте 8.2.9. настоящего регламента.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 xml:space="preserve">10.6. Должностное лицо </w:t>
      </w:r>
      <w:r>
        <w:rPr>
          <w:rFonts w:ascii="Times New Roman" w:hAnsi="Times New Roman" w:cs="Times New Roman"/>
          <w:sz w:val="28"/>
          <w:szCs w:val="28"/>
        </w:rPr>
        <w:t>совместно с субъектом проверки или его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представителем определяют круг лиц, </w:t>
      </w:r>
      <w:r>
        <w:rPr>
          <w:rFonts w:ascii="Times New Roman" w:hAnsi="Times New Roman" w:cs="Times New Roman"/>
          <w:sz w:val="28"/>
          <w:szCs w:val="28"/>
        </w:rPr>
        <w:t>с которыми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будет осуществляться взаимодей</w:t>
      </w:r>
      <w:r>
        <w:rPr>
          <w:rFonts w:ascii="Times New Roman" w:hAnsi="Times New Roman" w:cs="Times New Roman"/>
          <w:sz w:val="28"/>
          <w:szCs w:val="28"/>
        </w:rPr>
        <w:t>ствие в ходе проверки, уточняют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ечень документов, возможность ознакомления с которыми субъект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>или его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витель обязан обеспечить, а также временной режим проверки (с </w:t>
      </w:r>
      <w:r w:rsidRPr="00F41EB8">
        <w:rPr>
          <w:rFonts w:ascii="Times New Roman" w:hAnsi="Times New Roman" w:cs="Times New Roman"/>
          <w:sz w:val="28"/>
          <w:szCs w:val="28"/>
        </w:rPr>
        <w:t>учетом действующего режима работы субъекта проверки).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Руководитель, иное</w:t>
      </w:r>
      <w:r w:rsidRPr="00F41EB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 xml:space="preserve">ое лицо или уполномоченный представитель субъекта проверки, его </w:t>
      </w:r>
      <w:r w:rsidRPr="00F41EB8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8"/>
          <w:szCs w:val="28"/>
        </w:rPr>
        <w:t>обязаны обеспечить доступ проводящих выездную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проверку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F41EB8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и участвующих в </w:t>
      </w:r>
      <w:r w:rsidRPr="00F41EB8">
        <w:rPr>
          <w:rFonts w:ascii="Times New Roman" w:hAnsi="Times New Roman" w:cs="Times New Roman"/>
          <w:sz w:val="28"/>
          <w:szCs w:val="28"/>
        </w:rPr>
        <w:t xml:space="preserve">выездной </w:t>
      </w:r>
      <w:r>
        <w:rPr>
          <w:rFonts w:ascii="Times New Roman" w:hAnsi="Times New Roman" w:cs="Times New Roman"/>
          <w:sz w:val="28"/>
          <w:szCs w:val="28"/>
        </w:rPr>
        <w:t>проверке экспертов</w:t>
      </w:r>
      <w:r w:rsidRPr="00F41EB8">
        <w:rPr>
          <w:rFonts w:ascii="Times New Roman" w:hAnsi="Times New Roman" w:cs="Times New Roman"/>
          <w:sz w:val="28"/>
          <w:szCs w:val="28"/>
        </w:rPr>
        <w:t xml:space="preserve"> на территорию, в используемые субъектом проверки при осуществлении деятельности </w:t>
      </w:r>
      <w:r>
        <w:rPr>
          <w:rFonts w:ascii="Times New Roman" w:hAnsi="Times New Roman" w:cs="Times New Roman"/>
          <w:sz w:val="28"/>
          <w:szCs w:val="28"/>
        </w:rPr>
        <w:t>здания, строения, сооружения, помещения, к используемым субъектом проверки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</w:t>
      </w:r>
      <w:r w:rsidRPr="00F41EB8">
        <w:rPr>
          <w:rFonts w:ascii="Times New Roman" w:hAnsi="Times New Roman" w:cs="Times New Roman"/>
          <w:sz w:val="28"/>
          <w:szCs w:val="28"/>
        </w:rPr>
        <w:lastRenderedPageBreak/>
        <w:t>оборудованию, подобным объектам, транспортным средствам и перевозимым ими грузам.</w:t>
      </w:r>
      <w:proofErr w:type="gramEnd"/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 xml:space="preserve">В ходе проверки осуществляются: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а) визуальный осмотр объекта благоустройства;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б) фото-, видеосъемка, инструментальная съемка;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в) анализ документов и представленной информации;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проведение необходимых исследований, экспертиз </w:t>
      </w:r>
      <w:r w:rsidRPr="00F41EB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других мероприятий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по контролю, предусмотренных Федеральным законом от 26.12.2008 № 29</w:t>
      </w:r>
      <w:r>
        <w:rPr>
          <w:rFonts w:ascii="Times New Roman" w:hAnsi="Times New Roman" w:cs="Times New Roman"/>
          <w:sz w:val="28"/>
          <w:szCs w:val="28"/>
        </w:rPr>
        <w:t xml:space="preserve">4-ФЗ «О защите прав юридических лиц и индивидуальных предпринимателей при </w:t>
      </w:r>
      <w:r w:rsidRPr="00F41EB8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 контроля».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</w:t>
      </w:r>
      <w:r w:rsidRPr="00F41EB8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>
        <w:rPr>
          <w:rFonts w:ascii="Times New Roman" w:hAnsi="Times New Roman" w:cs="Times New Roman"/>
          <w:sz w:val="28"/>
          <w:szCs w:val="28"/>
        </w:rPr>
        <w:t xml:space="preserve">объекта благоустройства осуществляется </w:t>
      </w:r>
      <w:r w:rsidRPr="00F41EB8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>стным лицом.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с</w:t>
      </w:r>
      <w:r>
        <w:rPr>
          <w:rFonts w:ascii="Times New Roman" w:hAnsi="Times New Roman" w:cs="Times New Roman"/>
          <w:sz w:val="28"/>
          <w:szCs w:val="28"/>
        </w:rPr>
        <w:t>оставляется акт обследования.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При выявлении в ходе обследования фактов нарушений обязател</w:t>
      </w:r>
      <w:r>
        <w:rPr>
          <w:rFonts w:ascii="Times New Roman" w:hAnsi="Times New Roman" w:cs="Times New Roman"/>
          <w:sz w:val="28"/>
          <w:szCs w:val="28"/>
        </w:rPr>
        <w:t xml:space="preserve">ьных требований они фиксируются посредством фото-, (видео-, инструментальной) съемки, о чем </w:t>
      </w:r>
      <w:r w:rsidRPr="00F41EB8">
        <w:rPr>
          <w:rFonts w:ascii="Times New Roman" w:hAnsi="Times New Roman" w:cs="Times New Roman"/>
          <w:sz w:val="28"/>
          <w:szCs w:val="28"/>
        </w:rPr>
        <w:t>устно сообщае</w:t>
      </w:r>
      <w:r>
        <w:rPr>
          <w:rFonts w:ascii="Times New Roman" w:hAnsi="Times New Roman" w:cs="Times New Roman"/>
          <w:sz w:val="28"/>
          <w:szCs w:val="28"/>
        </w:rPr>
        <w:t xml:space="preserve">тся субъекту проверки или его представителю. Впоследствии факты </w:t>
      </w:r>
      <w:r w:rsidRPr="00F41EB8">
        <w:rPr>
          <w:rFonts w:ascii="Times New Roman" w:hAnsi="Times New Roman" w:cs="Times New Roman"/>
          <w:sz w:val="28"/>
          <w:szCs w:val="28"/>
        </w:rPr>
        <w:t>нарушений обязательных требований отражаются в акте проверки.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Субъект проверки обязан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должностным лицам отдела </w:t>
      </w:r>
      <w:r w:rsidRPr="00F41EB8">
        <w:rPr>
          <w:rFonts w:ascii="Times New Roman" w:hAnsi="Times New Roman" w:cs="Times New Roman"/>
          <w:sz w:val="28"/>
          <w:szCs w:val="28"/>
        </w:rPr>
        <w:t xml:space="preserve">муниципального контроля, </w:t>
      </w:r>
      <w:r>
        <w:rPr>
          <w:rFonts w:ascii="Times New Roman" w:hAnsi="Times New Roman" w:cs="Times New Roman"/>
          <w:sz w:val="28"/>
          <w:szCs w:val="28"/>
        </w:rPr>
        <w:t>проводящим выездную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оверку, возможность ознакомиться с </w:t>
      </w:r>
      <w:r w:rsidRPr="00F41EB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кументами, связанными с целями,</w:t>
      </w:r>
      <w:r w:rsidRPr="00F41EB8">
        <w:rPr>
          <w:rFonts w:ascii="Times New Roman" w:hAnsi="Times New Roman" w:cs="Times New Roman"/>
          <w:sz w:val="28"/>
          <w:szCs w:val="28"/>
        </w:rPr>
        <w:t xml:space="preserve"> задачами и предметом вы</w:t>
      </w:r>
      <w:r>
        <w:rPr>
          <w:rFonts w:ascii="Times New Roman" w:hAnsi="Times New Roman" w:cs="Times New Roman"/>
          <w:sz w:val="28"/>
          <w:szCs w:val="28"/>
        </w:rPr>
        <w:t>ездной проверки, в случае, если выездной проверке не предшествовало проведение документарной проверки. При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еобходимости должностное  лицо отдела </w:t>
      </w:r>
      <w:r w:rsidRPr="00F41EB8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контроля составляет требование </w:t>
      </w:r>
      <w:r w:rsidRPr="00F41EB8">
        <w:rPr>
          <w:rFonts w:ascii="Times New Roman" w:hAnsi="Times New Roman" w:cs="Times New Roman"/>
          <w:sz w:val="28"/>
          <w:szCs w:val="28"/>
        </w:rPr>
        <w:t>о предоставлении документов.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случае отсутствия документов (информации) и (или) возникновения </w:t>
      </w:r>
      <w:r w:rsidRPr="00F41EB8">
        <w:rPr>
          <w:rFonts w:ascii="Times New Roman" w:hAnsi="Times New Roman" w:cs="Times New Roman"/>
          <w:sz w:val="28"/>
          <w:szCs w:val="28"/>
        </w:rPr>
        <w:t xml:space="preserve">иных обстоятельств, </w:t>
      </w:r>
      <w:r>
        <w:rPr>
          <w:rFonts w:ascii="Times New Roman" w:hAnsi="Times New Roman" w:cs="Times New Roman"/>
          <w:sz w:val="28"/>
          <w:szCs w:val="28"/>
        </w:rPr>
        <w:t xml:space="preserve">препятствующих их представлению, субъект проверки имеет </w:t>
      </w:r>
      <w:r w:rsidRPr="00F41EB8">
        <w:rPr>
          <w:rFonts w:ascii="Times New Roman" w:hAnsi="Times New Roman" w:cs="Times New Roman"/>
          <w:sz w:val="28"/>
          <w:szCs w:val="28"/>
        </w:rPr>
        <w:t>право представ</w:t>
      </w:r>
      <w:r>
        <w:rPr>
          <w:rFonts w:ascii="Times New Roman" w:hAnsi="Times New Roman" w:cs="Times New Roman"/>
          <w:sz w:val="28"/>
          <w:szCs w:val="28"/>
        </w:rPr>
        <w:t xml:space="preserve">ить должностному лицу </w:t>
      </w:r>
      <w:r w:rsidRPr="00F41EB8">
        <w:rPr>
          <w:rFonts w:ascii="Times New Roman" w:hAnsi="Times New Roman" w:cs="Times New Roman"/>
          <w:sz w:val="28"/>
          <w:szCs w:val="28"/>
        </w:rPr>
        <w:t>отдела муниципального контроля  письменное объяснение причин непредставления документов.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10.12. </w:t>
      </w:r>
      <w:r w:rsidRPr="00F41E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отказа субъекта проверки представить необходимые для </w:t>
      </w:r>
      <w:r w:rsidRPr="00F41EB8">
        <w:rPr>
          <w:rFonts w:ascii="Times New Roman" w:hAnsi="Times New Roman" w:cs="Times New Roman"/>
          <w:sz w:val="28"/>
          <w:szCs w:val="28"/>
        </w:rPr>
        <w:t>проведения проверки документы, в акте проверки производится соответствующая запись.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10.13. Отдел муниципального</w:t>
      </w:r>
      <w:r w:rsidRPr="00F41EB8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>привлекает к проведению выездной проверки экспертов, экспертные организации, не состоящие в гражданско-правовых и трудовых отношениях с субъектом проверки, и не являющиеся аффин</w:t>
      </w:r>
      <w:r w:rsidRPr="00F41E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рованными </w:t>
      </w:r>
      <w:r w:rsidRPr="00F41EB8">
        <w:rPr>
          <w:rFonts w:ascii="Times New Roman" w:hAnsi="Times New Roman" w:cs="Times New Roman"/>
          <w:sz w:val="28"/>
          <w:szCs w:val="28"/>
        </w:rPr>
        <w:t>лицами проверяемых лиц.</w:t>
      </w: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F41EB8">
        <w:rPr>
          <w:rFonts w:ascii="Times New Roman" w:hAnsi="Times New Roman" w:cs="Times New Roman"/>
          <w:b/>
          <w:sz w:val="28"/>
          <w:szCs w:val="28"/>
        </w:rPr>
        <w:t>Принятие мер в отношении выявленных фактов нарушений по результатам проверки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Основанием для начала административной процедуры принятия мер в отношении выявленных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фактов нарушений обязательных</w:t>
      </w:r>
      <w:r w:rsidRPr="00F41EB8">
        <w:rPr>
          <w:rFonts w:ascii="Times New Roman" w:hAnsi="Times New Roman" w:cs="Times New Roman"/>
          <w:sz w:val="28"/>
          <w:szCs w:val="28"/>
        </w:rPr>
        <w:t xml:space="preserve"> требо</w:t>
      </w:r>
      <w:r>
        <w:rPr>
          <w:rFonts w:ascii="Times New Roman" w:hAnsi="Times New Roman" w:cs="Times New Roman"/>
          <w:sz w:val="28"/>
          <w:szCs w:val="28"/>
        </w:rPr>
        <w:t>ваний выполнения Правил благоустройства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акт проверки, в котором зафиксированы факты </w:t>
      </w:r>
      <w:r w:rsidRPr="00F41EB8">
        <w:rPr>
          <w:rFonts w:ascii="Times New Roman" w:hAnsi="Times New Roman" w:cs="Times New Roman"/>
          <w:sz w:val="28"/>
          <w:szCs w:val="28"/>
        </w:rPr>
        <w:t>нарушений субъектом проверки обязательных требований.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В случае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выявления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проверки нарушений субъектом проверки требований 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Крым, муниципальных пра</w:t>
      </w:r>
      <w:r>
        <w:rPr>
          <w:rFonts w:ascii="Times New Roman" w:hAnsi="Times New Roman" w:cs="Times New Roman"/>
          <w:sz w:val="28"/>
          <w:szCs w:val="28"/>
        </w:rPr>
        <w:t>вовых актов сельского поселения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по вопрос</w:t>
      </w:r>
      <w:r>
        <w:rPr>
          <w:rFonts w:ascii="Times New Roman" w:hAnsi="Times New Roman" w:cs="Times New Roman"/>
          <w:sz w:val="28"/>
          <w:szCs w:val="28"/>
        </w:rPr>
        <w:t>ам благоустройства, должностные лица отдела муниципального контроля в  пределах полномочий, предусмотренных</w:t>
      </w:r>
      <w:r w:rsidRPr="00F41EB8">
        <w:rPr>
          <w:rFonts w:ascii="Times New Roman" w:hAnsi="Times New Roman" w:cs="Times New Roman"/>
          <w:sz w:val="28"/>
          <w:szCs w:val="28"/>
        </w:rPr>
        <w:t xml:space="preserve"> законодате</w:t>
      </w:r>
      <w:r>
        <w:rPr>
          <w:rFonts w:ascii="Times New Roman" w:hAnsi="Times New Roman" w:cs="Times New Roman"/>
          <w:sz w:val="28"/>
          <w:szCs w:val="28"/>
        </w:rPr>
        <w:t>льством</w:t>
      </w:r>
      <w:r w:rsidRPr="00F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Республики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Крым, муниципальными правовыми актами, обязаны: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выдать предписание об устранении выявленных нарушений с указанием сроков </w:t>
      </w:r>
      <w:r w:rsidRPr="00F41EB8">
        <w:rPr>
          <w:rFonts w:ascii="Times New Roman" w:hAnsi="Times New Roman" w:cs="Times New Roman"/>
          <w:sz w:val="28"/>
          <w:szCs w:val="28"/>
        </w:rPr>
        <w:t xml:space="preserve">их устранения </w:t>
      </w:r>
      <w:r>
        <w:rPr>
          <w:rFonts w:ascii="Times New Roman" w:hAnsi="Times New Roman" w:cs="Times New Roman"/>
          <w:sz w:val="28"/>
          <w:szCs w:val="28"/>
        </w:rPr>
        <w:t>и (или) о проведении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меропр</w:t>
      </w:r>
      <w:r>
        <w:rPr>
          <w:rFonts w:ascii="Times New Roman" w:hAnsi="Times New Roman" w:cs="Times New Roman"/>
          <w:sz w:val="28"/>
          <w:szCs w:val="28"/>
        </w:rPr>
        <w:t xml:space="preserve">иятий по предотвращению причинения вреда жизни, здоровью людей, окружающей среде, объектам культурного наследия (памятникам истории и культуры) народов Российской Федерации, безопасности государства, имуществу юридических лиц и </w:t>
      </w:r>
      <w:r w:rsidRPr="00F41EB8">
        <w:rPr>
          <w:rFonts w:ascii="Times New Roman" w:hAnsi="Times New Roman" w:cs="Times New Roman"/>
          <w:sz w:val="28"/>
          <w:szCs w:val="28"/>
        </w:rPr>
        <w:t>индив</w:t>
      </w:r>
      <w:r>
        <w:rPr>
          <w:rFonts w:ascii="Times New Roman" w:hAnsi="Times New Roman" w:cs="Times New Roman"/>
          <w:sz w:val="28"/>
          <w:szCs w:val="28"/>
        </w:rPr>
        <w:t>идуальных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редпринимателей, муниципальному имуществу, предупреждению возникновения чрезвычайных ситуаций природного и техногенного характера, а также других мероприятий,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федеральными законами;</w:t>
      </w:r>
      <w:proofErr w:type="gramEnd"/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принять меры по контролю за устранением выявленных нарушений, их предупреждению 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предотвращению возможног</w:t>
      </w:r>
      <w:r>
        <w:rPr>
          <w:rFonts w:ascii="Times New Roman" w:hAnsi="Times New Roman" w:cs="Times New Roman"/>
          <w:sz w:val="28"/>
          <w:szCs w:val="28"/>
        </w:rPr>
        <w:t>о причинения вреда жизни, здоровью граждан,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вреда</w:t>
      </w:r>
      <w:r>
        <w:rPr>
          <w:rFonts w:ascii="Times New Roman" w:hAnsi="Times New Roman" w:cs="Times New Roman"/>
          <w:sz w:val="28"/>
          <w:szCs w:val="28"/>
        </w:rPr>
        <w:t xml:space="preserve"> животным, растениям, окружающей среде, объектам культурного наследия (памятникам истории и культуры) народов Российской </w:t>
      </w:r>
      <w:r w:rsidRPr="00F41EB8">
        <w:rPr>
          <w:rFonts w:ascii="Times New Roman" w:hAnsi="Times New Roman" w:cs="Times New Roman"/>
          <w:sz w:val="28"/>
          <w:szCs w:val="28"/>
        </w:rPr>
        <w:t>Федерации, обеспечению безопасности государства, предупреждению возн</w:t>
      </w:r>
      <w:r>
        <w:rPr>
          <w:rFonts w:ascii="Times New Roman" w:hAnsi="Times New Roman" w:cs="Times New Roman"/>
          <w:sz w:val="28"/>
          <w:szCs w:val="28"/>
        </w:rPr>
        <w:t xml:space="preserve">икновения чрезвычайных ситуаций природного и </w:t>
      </w:r>
      <w:r w:rsidRPr="00F41EB8">
        <w:rPr>
          <w:rFonts w:ascii="Times New Roman" w:hAnsi="Times New Roman" w:cs="Times New Roman"/>
          <w:sz w:val="28"/>
          <w:szCs w:val="28"/>
        </w:rPr>
        <w:t xml:space="preserve">техногенного </w:t>
      </w:r>
      <w:r>
        <w:rPr>
          <w:rFonts w:ascii="Times New Roman" w:hAnsi="Times New Roman" w:cs="Times New Roman"/>
          <w:sz w:val="28"/>
          <w:szCs w:val="28"/>
        </w:rPr>
        <w:t>характера, а также меры по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привлечению субъектов проверки, допустивших выявленные нарушения, к ответственности;</w:t>
      </w:r>
      <w:proofErr w:type="gramEnd"/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 случае обнаружения по результатам проверки достаточных фактов, указывающих на наличие в действиях (бездействии) субъекта проверки признаков </w:t>
      </w:r>
      <w:r>
        <w:rPr>
          <w:rFonts w:ascii="Times New Roman" w:hAnsi="Times New Roman" w:cs="Times New Roman"/>
          <w:sz w:val="28"/>
          <w:szCs w:val="28"/>
        </w:rPr>
        <w:t xml:space="preserve">состава преступления, материалы проверки направляются в правоохранительные органы для дачи </w:t>
      </w:r>
      <w:r w:rsidRPr="00F41EB8">
        <w:rPr>
          <w:rFonts w:ascii="Times New Roman" w:hAnsi="Times New Roman" w:cs="Times New Roman"/>
          <w:sz w:val="28"/>
          <w:szCs w:val="28"/>
        </w:rPr>
        <w:t>уголовно-правовой оценки.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>если при проведении проверки установлено, что</w:t>
      </w:r>
      <w:r w:rsidRPr="00F41EB8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субъекта проверки представляет непосредственную угрозу причинения вреда жизни, здоровью граждан, вреда животным, растениям, окружающей среде, объектам культурного наследия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(памятникам </w:t>
      </w:r>
      <w:r>
        <w:rPr>
          <w:rFonts w:ascii="Times New Roman" w:hAnsi="Times New Roman" w:cs="Times New Roman"/>
          <w:sz w:val="28"/>
          <w:szCs w:val="28"/>
        </w:rPr>
        <w:t>истории и культуры) народов</w:t>
      </w:r>
      <w:r w:rsidRPr="00F41EB8">
        <w:rPr>
          <w:rFonts w:ascii="Times New Roman" w:hAnsi="Times New Roman" w:cs="Times New Roman"/>
          <w:sz w:val="28"/>
          <w:szCs w:val="28"/>
        </w:rPr>
        <w:t xml:space="preserve"> Российско</w:t>
      </w:r>
      <w:r>
        <w:rPr>
          <w:rFonts w:ascii="Times New Roman" w:hAnsi="Times New Roman" w:cs="Times New Roman"/>
          <w:sz w:val="28"/>
          <w:szCs w:val="28"/>
        </w:rPr>
        <w:t>й Федерации, безопасности государства, возникновения чрезвычайных ситуаций природного и техногенного характера или такой вред причинен, отдел муниципального контроля незамедлительно в пределах своей компетенции принимает меры по</w:t>
      </w:r>
      <w:r w:rsidRPr="00F41EB8">
        <w:rPr>
          <w:rFonts w:ascii="Times New Roman" w:hAnsi="Times New Roman" w:cs="Times New Roman"/>
          <w:sz w:val="28"/>
          <w:szCs w:val="28"/>
        </w:rPr>
        <w:t xml:space="preserve"> недопущению причинения</w:t>
      </w:r>
      <w:proofErr w:type="gramEnd"/>
      <w:r w:rsidRPr="00F41EB8">
        <w:rPr>
          <w:rFonts w:ascii="Times New Roman" w:hAnsi="Times New Roman" w:cs="Times New Roman"/>
          <w:sz w:val="28"/>
          <w:szCs w:val="28"/>
        </w:rPr>
        <w:t xml:space="preserve"> вреда или прекращению его причинения.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О мерах, принятых для выполнения предписания,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субъект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должен сообщить в отдел муниципального контроля в установленный таким предписанием срок.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При непредставлении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суб</w:t>
      </w:r>
      <w:r>
        <w:rPr>
          <w:rFonts w:ascii="Times New Roman" w:hAnsi="Times New Roman" w:cs="Times New Roman"/>
          <w:sz w:val="28"/>
          <w:szCs w:val="28"/>
        </w:rPr>
        <w:t xml:space="preserve">ъектом проверки в установленные сроки </w:t>
      </w:r>
      <w:r w:rsidRPr="00F41EB8">
        <w:rPr>
          <w:rFonts w:ascii="Times New Roman" w:hAnsi="Times New Roman" w:cs="Times New Roman"/>
          <w:sz w:val="28"/>
          <w:szCs w:val="28"/>
        </w:rPr>
        <w:t>информации  об устранении нарушений принимается решение: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 продле</w:t>
      </w:r>
      <w:r>
        <w:rPr>
          <w:rFonts w:ascii="Times New Roman" w:hAnsi="Times New Roman" w:cs="Times New Roman"/>
          <w:sz w:val="28"/>
          <w:szCs w:val="28"/>
        </w:rPr>
        <w:t xml:space="preserve">нии сроков устранения нарушений – </w:t>
      </w:r>
      <w:r w:rsidRPr="00F41EB8">
        <w:rPr>
          <w:rFonts w:ascii="Times New Roman" w:hAnsi="Times New Roman" w:cs="Times New Roman"/>
          <w:sz w:val="28"/>
          <w:szCs w:val="28"/>
        </w:rPr>
        <w:t>в случае наличия уважительных причин, не позволивших в установленные сроки устранить указанные нарушения;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внеплановой проверки – в соответствии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разделом 8</w:t>
      </w:r>
      <w:r w:rsidRPr="00F41E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11.5. Продление сроков устранения нарушений возможно при наличии ходатайства субъекта проверки с изложением причин, не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позволив</w:t>
      </w:r>
      <w:r>
        <w:rPr>
          <w:rFonts w:ascii="Times New Roman" w:hAnsi="Times New Roman" w:cs="Times New Roman"/>
          <w:sz w:val="28"/>
          <w:szCs w:val="28"/>
        </w:rPr>
        <w:t>ших устранить нарушения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 установленные сроки, и подтверждением принятых к устранению мер.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</w:t>
      </w:r>
      <w:r w:rsidRPr="00F41EB8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принятие мер, </w:t>
      </w:r>
      <w:r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законодательством, по устранению выявленных нарушений обязательных требований и требований, установленных нормативными правовыми актами Российской Федерации, Республики Крым и муниципальными правовыми актами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соблюдения правил благоустройства и привлечению субъектов проверки,</w:t>
      </w:r>
      <w:r w:rsidRPr="00F41EB8">
        <w:rPr>
          <w:rFonts w:ascii="Times New Roman" w:hAnsi="Times New Roman" w:cs="Times New Roman"/>
          <w:sz w:val="28"/>
          <w:szCs w:val="28"/>
        </w:rPr>
        <w:t xml:space="preserve"> допустивших нарушения, к ответственности.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Условия, порядок и срок приостановления муниципального контроля </w:t>
      </w:r>
      <w:r w:rsidRPr="00F41EB8">
        <w:rPr>
          <w:rFonts w:ascii="Times New Roman" w:hAnsi="Times New Roman" w:cs="Times New Roman"/>
          <w:sz w:val="28"/>
          <w:szCs w:val="28"/>
        </w:rPr>
        <w:t>определяются действующими правовыми актами Российской Федерации.</w:t>
      </w: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F41EB8">
        <w:rPr>
          <w:rFonts w:ascii="Times New Roman" w:hAnsi="Times New Roman" w:cs="Times New Roman"/>
          <w:b/>
          <w:sz w:val="28"/>
          <w:szCs w:val="28"/>
        </w:rPr>
        <w:t xml:space="preserve"> Порядок и формы </w:t>
      </w:r>
      <w:proofErr w:type="gramStart"/>
      <w:r w:rsidRPr="00F41EB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41EB8">
        <w:rPr>
          <w:rFonts w:ascii="Times New Roman" w:hAnsi="Times New Roman" w:cs="Times New Roman"/>
          <w:b/>
          <w:sz w:val="28"/>
          <w:szCs w:val="28"/>
        </w:rPr>
        <w:t xml:space="preserve"> исполнением муниципальной функции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 осуществляется в </w:t>
      </w:r>
      <w:r w:rsidRPr="00F41EB8">
        <w:rPr>
          <w:rFonts w:ascii="Times New Roman" w:hAnsi="Times New Roman" w:cs="Times New Roman"/>
          <w:sz w:val="28"/>
          <w:szCs w:val="28"/>
        </w:rPr>
        <w:t xml:space="preserve">формах текущего и последующего контроля.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F41EB8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ной функции, заключающийся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 постоянном контроле за исполнением по сущ</w:t>
      </w:r>
      <w:r>
        <w:rPr>
          <w:rFonts w:ascii="Times New Roman" w:hAnsi="Times New Roman" w:cs="Times New Roman"/>
          <w:sz w:val="28"/>
          <w:szCs w:val="28"/>
        </w:rPr>
        <w:t>еству, форме и срокам положений</w:t>
      </w:r>
      <w:r w:rsidRPr="00F41EB8">
        <w:rPr>
          <w:rFonts w:ascii="Times New Roman" w:hAnsi="Times New Roman" w:cs="Times New Roman"/>
          <w:sz w:val="28"/>
          <w:szCs w:val="28"/>
        </w:rPr>
        <w:t xml:space="preserve"> настоящего регламента и иных нормативных правовых актов Российской Федера</w:t>
      </w:r>
      <w:r>
        <w:rPr>
          <w:rFonts w:ascii="Times New Roman" w:hAnsi="Times New Roman" w:cs="Times New Roman"/>
          <w:sz w:val="28"/>
          <w:szCs w:val="28"/>
        </w:rPr>
        <w:t>ции, устанавливающих требования к исполнению муниципальной функции,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осущ</w:t>
      </w:r>
      <w:r>
        <w:rPr>
          <w:rFonts w:ascii="Times New Roman" w:hAnsi="Times New Roman" w:cs="Times New Roman"/>
          <w:sz w:val="28"/>
          <w:szCs w:val="28"/>
        </w:rPr>
        <w:t>ествляет начальник</w:t>
      </w:r>
      <w:r w:rsidRPr="00F41EB8">
        <w:rPr>
          <w:rFonts w:ascii="Times New Roman" w:hAnsi="Times New Roman" w:cs="Times New Roman"/>
          <w:sz w:val="28"/>
          <w:szCs w:val="28"/>
        </w:rPr>
        <w:t xml:space="preserve"> отдела муниципального контроля.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Плановый контроль, в том числе</w:t>
      </w:r>
      <w:r w:rsidRPr="00F41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EB8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документальным оформлением муниципальной функции, осуществляется должностными лицами отдела муниципального контроля, ответственными за</w:t>
      </w:r>
      <w:r w:rsidRPr="00F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муниципальной функции в соответствии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 ежегодным планом проверок, утверждаемых начальником отдела муниципального контроля.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Внеплановый </w:t>
      </w:r>
      <w:r>
        <w:rPr>
          <w:rFonts w:ascii="Times New Roman" w:hAnsi="Times New Roman" w:cs="Times New Roman"/>
          <w:sz w:val="28"/>
          <w:szCs w:val="28"/>
        </w:rPr>
        <w:t>контроль исполнения муниципальной функции проводится органами, имеющими соответствующие</w:t>
      </w:r>
      <w:r w:rsidRPr="00F41EB8">
        <w:rPr>
          <w:rFonts w:ascii="Times New Roman" w:hAnsi="Times New Roman" w:cs="Times New Roman"/>
          <w:sz w:val="28"/>
          <w:szCs w:val="28"/>
        </w:rPr>
        <w:t xml:space="preserve"> фу</w:t>
      </w:r>
      <w:r>
        <w:rPr>
          <w:rFonts w:ascii="Times New Roman" w:hAnsi="Times New Roman" w:cs="Times New Roman"/>
          <w:sz w:val="28"/>
          <w:szCs w:val="28"/>
        </w:rPr>
        <w:t xml:space="preserve">нкции в порядке, определяемом </w:t>
      </w:r>
      <w:r w:rsidRPr="00F41EB8">
        <w:rPr>
          <w:rFonts w:ascii="Times New Roman" w:hAnsi="Times New Roman" w:cs="Times New Roman"/>
          <w:sz w:val="28"/>
          <w:szCs w:val="28"/>
        </w:rPr>
        <w:t>правовыми актами Российской Федерации.</w:t>
      </w: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Pr="00F41EB8">
        <w:rPr>
          <w:rFonts w:ascii="Times New Roman" w:hAnsi="Times New Roman" w:cs="Times New Roman"/>
          <w:b/>
          <w:sz w:val="28"/>
          <w:szCs w:val="28"/>
        </w:rPr>
        <w:t xml:space="preserve"> Ответственность должностных лиц Администрации при осуществлении муниципального контроля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Должностные лица</w:t>
      </w:r>
      <w:r w:rsidRPr="00F41EB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 в случае ненадлежащего исполнения соответственно фу</w:t>
      </w:r>
      <w:r>
        <w:rPr>
          <w:rFonts w:ascii="Times New Roman" w:hAnsi="Times New Roman" w:cs="Times New Roman"/>
          <w:sz w:val="28"/>
          <w:szCs w:val="28"/>
        </w:rPr>
        <w:t xml:space="preserve">нкций, служебных обязанностей, </w:t>
      </w:r>
      <w:r w:rsidRPr="00F41EB8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противоправных действий (бездействия) при проведении проверок за соблюдением Правил благоустройства несут ответственность в соответствии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F41EB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41EB8">
        <w:rPr>
          <w:rFonts w:ascii="Times New Roman" w:hAnsi="Times New Roman" w:cs="Times New Roman"/>
          <w:sz w:val="28"/>
          <w:szCs w:val="28"/>
        </w:rPr>
        <w:t xml:space="preserve"> исполнением должностными лицами служебных об</w:t>
      </w:r>
      <w:r>
        <w:rPr>
          <w:rFonts w:ascii="Times New Roman" w:hAnsi="Times New Roman" w:cs="Times New Roman"/>
          <w:sz w:val="28"/>
          <w:szCs w:val="28"/>
        </w:rPr>
        <w:t xml:space="preserve">язанностей, ведет учет случаев ненадлежащего исполнения ими служебных обязанностей, проводит соответствующие служебные </w:t>
      </w:r>
      <w:r w:rsidRPr="00F41EB8">
        <w:rPr>
          <w:rFonts w:ascii="Times New Roman" w:hAnsi="Times New Roman" w:cs="Times New Roman"/>
          <w:sz w:val="28"/>
          <w:szCs w:val="28"/>
        </w:rPr>
        <w:t xml:space="preserve">расследования </w:t>
      </w:r>
      <w:r>
        <w:rPr>
          <w:rFonts w:ascii="Times New Roman" w:hAnsi="Times New Roman" w:cs="Times New Roman"/>
          <w:sz w:val="28"/>
          <w:szCs w:val="28"/>
        </w:rPr>
        <w:t>и принимает</w:t>
      </w:r>
      <w:r w:rsidRPr="00F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ом Российской Федерации меры в отношении </w:t>
      </w:r>
      <w:r w:rsidRPr="00F41EB8">
        <w:rPr>
          <w:rFonts w:ascii="Times New Roman" w:hAnsi="Times New Roman" w:cs="Times New Roman"/>
          <w:sz w:val="28"/>
          <w:szCs w:val="28"/>
        </w:rPr>
        <w:t xml:space="preserve">должностных лиц.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13.3.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поселения сообщить в пись</w:t>
      </w:r>
      <w:r>
        <w:rPr>
          <w:rFonts w:ascii="Times New Roman" w:hAnsi="Times New Roman" w:cs="Times New Roman"/>
          <w:sz w:val="28"/>
          <w:szCs w:val="28"/>
        </w:rPr>
        <w:t xml:space="preserve">менной форме юридическому лицу, индивидуальному </w:t>
      </w:r>
      <w:r w:rsidRPr="00F41EB8">
        <w:rPr>
          <w:rFonts w:ascii="Times New Roman" w:hAnsi="Times New Roman" w:cs="Times New Roman"/>
          <w:sz w:val="28"/>
          <w:szCs w:val="28"/>
        </w:rPr>
        <w:t>предпринимателю, права и (или) законные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которых нарушены, о мерах, принятых в отношении виновных в нарушении законодательства Российской Федерации</w:t>
      </w:r>
      <w:r w:rsidRPr="00F41EB8">
        <w:rPr>
          <w:rFonts w:ascii="Times New Roman" w:hAnsi="Times New Roman" w:cs="Times New Roman"/>
          <w:sz w:val="28"/>
          <w:szCs w:val="28"/>
        </w:rPr>
        <w:t xml:space="preserve"> должностными лицами в течение десяти рабочих дней со дня принятия таких мер.</w:t>
      </w:r>
    </w:p>
    <w:p w:rsidR="00CE46DF" w:rsidRPr="00F41EB8" w:rsidRDefault="00CE46DF" w:rsidP="00CE46D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F41EB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муниципального контроля при исполнении муниципальной функции, а также должностных лиц органа муниципального контроля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Заинтересованные лица </w:t>
      </w:r>
      <w:r w:rsidRPr="00F41EB8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 xml:space="preserve">право на обжалование действий (бездействий) Администрации </w:t>
      </w:r>
      <w:r w:rsidRPr="00F41EB8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поселения, а также принимаемых ими решений, при осуществлении муниципальной функции в судебном порядке.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Жалоба подается заинтересованным лицом в письменной форме на </w:t>
      </w:r>
      <w:r w:rsidRPr="00F41EB8">
        <w:rPr>
          <w:rFonts w:ascii="Times New Roman" w:hAnsi="Times New Roman" w:cs="Times New Roman"/>
          <w:sz w:val="28"/>
          <w:szCs w:val="28"/>
        </w:rPr>
        <w:t>бумажном носителе, либо в электронной форме в Администрацию.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Жалоба может быть направлена по почте, с использованием </w:t>
      </w:r>
      <w:r w:rsidRPr="00F41EB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имя Главы администрации Жемчужинского сельского поселения.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 </w:t>
      </w:r>
      <w:r w:rsidRPr="00F41EB8">
        <w:rPr>
          <w:rFonts w:ascii="Times New Roman" w:hAnsi="Times New Roman" w:cs="Times New Roman"/>
          <w:sz w:val="28"/>
          <w:szCs w:val="28"/>
        </w:rPr>
        <w:t xml:space="preserve">Заинтересованное лицо в своей жалобе в обязательном порядке указывает: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Администрации, решения и действия (бездействия) </w:t>
      </w:r>
      <w:r w:rsidRPr="00F41EB8">
        <w:rPr>
          <w:rFonts w:ascii="Times New Roman" w:hAnsi="Times New Roman" w:cs="Times New Roman"/>
          <w:sz w:val="28"/>
          <w:szCs w:val="28"/>
        </w:rPr>
        <w:t>которой обжалуются;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 w:rsidRPr="00F41EB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наличии), сведения о месте жительства заявителя – юридического лица. А также номер (номера) </w:t>
      </w:r>
      <w:r w:rsidRPr="00F41EB8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 xml:space="preserve">актного телефона, адрес (адреса) электронной почты </w:t>
      </w:r>
      <w:r w:rsidRPr="00F41EB8">
        <w:rPr>
          <w:rFonts w:ascii="Times New Roman" w:hAnsi="Times New Roman" w:cs="Times New Roman"/>
          <w:sz w:val="28"/>
          <w:szCs w:val="28"/>
        </w:rPr>
        <w:t xml:space="preserve">(при </w:t>
      </w:r>
      <w:r>
        <w:rPr>
          <w:rFonts w:ascii="Times New Roman" w:hAnsi="Times New Roman" w:cs="Times New Roman"/>
          <w:sz w:val="28"/>
          <w:szCs w:val="28"/>
        </w:rPr>
        <w:t xml:space="preserve">наличии) и почтовый </w:t>
      </w:r>
      <w:r w:rsidRPr="00F41EB8">
        <w:rPr>
          <w:rFonts w:ascii="Times New Roman" w:hAnsi="Times New Roman" w:cs="Times New Roman"/>
          <w:sz w:val="28"/>
          <w:szCs w:val="28"/>
        </w:rPr>
        <w:t xml:space="preserve">адрес, </w:t>
      </w:r>
      <w:r>
        <w:rPr>
          <w:rFonts w:ascii="Times New Roman" w:hAnsi="Times New Roman" w:cs="Times New Roman"/>
          <w:sz w:val="28"/>
          <w:szCs w:val="28"/>
        </w:rPr>
        <w:t xml:space="preserve">по которым должен </w:t>
      </w:r>
      <w:r w:rsidRPr="00F41EB8">
        <w:rPr>
          <w:rFonts w:ascii="Times New Roman" w:hAnsi="Times New Roman" w:cs="Times New Roman"/>
          <w:sz w:val="28"/>
          <w:szCs w:val="28"/>
        </w:rPr>
        <w:t>быть направлен ответ заявителю;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(бездействиях) Администрации;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</w:t>
      </w:r>
      <w:r w:rsidRPr="00F41EB8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заявитель не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согласен </w:t>
      </w:r>
      <w:r>
        <w:rPr>
          <w:rFonts w:ascii="Times New Roman" w:hAnsi="Times New Roman" w:cs="Times New Roman"/>
          <w:sz w:val="28"/>
          <w:szCs w:val="28"/>
        </w:rPr>
        <w:t>с решением и действием (бездействием) Администрации со ссылкой на статьи правовых актов</w:t>
      </w:r>
      <w:r w:rsidRPr="00F41EB8">
        <w:rPr>
          <w:rFonts w:ascii="Times New Roman" w:hAnsi="Times New Roman" w:cs="Times New Roman"/>
          <w:sz w:val="28"/>
          <w:szCs w:val="28"/>
        </w:rPr>
        <w:t xml:space="preserve"> Российской Федерации, нарушенные решениями и действиями (бездействиями) Администрации;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</w:t>
      </w:r>
      <w:r w:rsidRPr="00F41EB8">
        <w:rPr>
          <w:rFonts w:ascii="Times New Roman" w:hAnsi="Times New Roman" w:cs="Times New Roman"/>
          <w:sz w:val="28"/>
          <w:szCs w:val="28"/>
        </w:rPr>
        <w:t xml:space="preserve"> Срок рассмотрения жалобы – 20 (двадцать) рабочих дней со дня ее регистрации.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14.6.</w:t>
      </w:r>
      <w:r w:rsidRPr="00F41EB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Администрация принимает одно из следующих решений: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 xml:space="preserve">- удовлетворяет жалобу;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B8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14.7. Не позднее дня, следующего за днем принятия</w:t>
      </w:r>
      <w:r w:rsidRPr="00F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решения, указанного в пункте </w:t>
      </w:r>
      <w:r w:rsidRPr="00F41EB8">
        <w:rPr>
          <w:rFonts w:ascii="Times New Roman" w:hAnsi="Times New Roman" w:cs="Times New Roman"/>
          <w:sz w:val="28"/>
          <w:szCs w:val="28"/>
        </w:rPr>
        <w:t>14.6. настоящего регламента, заявителю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форме и по желанию заявителя в электронной форме направляется мотивированный ответ о результатах</w:t>
      </w:r>
      <w:r w:rsidRPr="00F41EB8">
        <w:rPr>
          <w:rFonts w:ascii="Times New Roman" w:hAnsi="Times New Roman" w:cs="Times New Roman"/>
          <w:sz w:val="28"/>
          <w:szCs w:val="28"/>
        </w:rPr>
        <w:t xml:space="preserve"> рассмотрения жалобы.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14.8. Основанием для подачи жалобы</w:t>
      </w:r>
      <w:r w:rsidRPr="00F41EB8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 xml:space="preserve">ется несогласие заявителя с решениями </w:t>
      </w:r>
      <w:r w:rsidRPr="00F41EB8">
        <w:rPr>
          <w:rFonts w:ascii="Times New Roman" w:hAnsi="Times New Roman" w:cs="Times New Roman"/>
          <w:sz w:val="28"/>
          <w:szCs w:val="28"/>
        </w:rPr>
        <w:t>и действиями (бездействиями) Администрации, которые нарушают требования правовых актов Российской Федерации.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14.9. Органом, уполномоченным на рассмотрение жалобы в досудебном порядке,</w:t>
      </w:r>
      <w:r w:rsidRPr="00F41EB8">
        <w:rPr>
          <w:rFonts w:ascii="Times New Roman" w:hAnsi="Times New Roman" w:cs="Times New Roman"/>
          <w:sz w:val="28"/>
          <w:szCs w:val="28"/>
        </w:rPr>
        <w:t xml:space="preserve"> является отдел муниципального контроля и юридическое управление Администрации. 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14.10. Основаниями для приостановления рассмотрения жалобы и случаями, при </w:t>
      </w:r>
      <w:r w:rsidRPr="00F41EB8">
        <w:rPr>
          <w:rFonts w:ascii="Times New Roman" w:hAnsi="Times New Roman" w:cs="Times New Roman"/>
          <w:sz w:val="28"/>
          <w:szCs w:val="28"/>
        </w:rPr>
        <w:t>которых ответ на жалобу не дается, могут быть причины, указанные в следующих правовых актах: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противоречие требованиям п.1 ст.7 Федерального закона «О порядке </w:t>
      </w:r>
      <w:r w:rsidRPr="00F41EB8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от 02.05.2006 №59-ФЗ;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11 </w:t>
      </w:r>
      <w:r w:rsidRPr="00F41EB8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«О порядке рассмотрения обращений граждан </w:t>
      </w:r>
      <w:r w:rsidRPr="00F41EB8">
        <w:rPr>
          <w:rFonts w:ascii="Times New Roman" w:hAnsi="Times New Roman" w:cs="Times New Roman"/>
          <w:sz w:val="28"/>
          <w:szCs w:val="28"/>
        </w:rPr>
        <w:t>Российской Федерации» от 02.05.2006 №59-ФЗ;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20 Федерального закона Российской </w:t>
      </w:r>
      <w:r w:rsidRPr="00F41EB8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ции «Об обеспечении доступа </w:t>
      </w:r>
      <w:r w:rsidRPr="00F41EB8">
        <w:rPr>
          <w:rFonts w:ascii="Times New Roman" w:hAnsi="Times New Roman" w:cs="Times New Roman"/>
          <w:sz w:val="28"/>
          <w:szCs w:val="28"/>
        </w:rPr>
        <w:t>к информации о деятельности государственных органов и органов местного самоуправления» от 09.02.2009 №8-ФЗ;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EB8">
        <w:rPr>
          <w:rFonts w:ascii="Times New Roman" w:hAnsi="Times New Roman" w:cs="Times New Roman"/>
          <w:sz w:val="28"/>
          <w:szCs w:val="28"/>
        </w:rPr>
        <w:t>нарушение требований п. 14 настоящего Регламента.</w:t>
      </w: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Pr="00F41EB8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6DF" w:rsidRPr="00865089" w:rsidRDefault="00CE46DF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46D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E46DF" w:rsidRPr="00CE46DF" w:rsidRDefault="00CE46DF" w:rsidP="00CE46DF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46D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CE46DF" w:rsidRPr="00865089" w:rsidRDefault="00CE46DF" w:rsidP="00CE46DF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089">
        <w:rPr>
          <w:rFonts w:ascii="Times New Roman" w:hAnsi="Times New Roman" w:cs="Times New Roman"/>
          <w:b/>
          <w:bCs/>
          <w:sz w:val="24"/>
          <w:szCs w:val="24"/>
        </w:rPr>
        <w:t>БЛОК-СХЕМАПО ОСУЩЕСТВЛЕНИЮ МУНИЦИПАЛЬНОГО  КОНТРОЛЯВ СФЕРЕ БЛАГОУСТРОЙСТВА НА ТЕРРИТОРИИ МУНИЦИПАЛЬНОГО ОБРАЗОВАНИЯ ЖЕМЧУЖИНСКОЕ СЕЛЬСКОЕ ПОСЕЛЕНИЕ НИЖНЕГОРСКОГО РАЙОНА РЕСПУБЛИКИ КРЫМ</w:t>
      </w:r>
    </w:p>
    <w:p w:rsidR="00CE46DF" w:rsidRPr="00865089" w:rsidRDefault="00391789" w:rsidP="00CE46DF">
      <w:pPr>
        <w:pStyle w:val="ConsPlusNonformat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125" editas="canvas" style="width:495pt;height:451.7pt;mso-position-horizontal-relative:char;mso-position-vertical-relative:line" coordorigin="2308,3994" coordsize="7200,6569">
            <o:lock v:ext="edit" aspectratio="t"/>
            <v:shape id="_x0000_s1126" type="#_x0000_t75" style="position:absolute;left:2308;top:3994;width:7200;height:656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7" type="#_x0000_t202" style="position:absolute;left:2439;top:4078;width:6938;height:307">
              <v:textbox style="mso-next-textbox:#_x0000_s1127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Формирование ежегодного плана проведения плановых проверок</w:t>
                    </w:r>
                  </w:p>
                </w:txbxContent>
              </v:textbox>
            </v:shape>
            <v:shape id="_x0000_s1128" type="#_x0000_t202" style="position:absolute;left:2439;top:4525;width:6938;height:295">
              <v:textbox style="mso-next-textbox:#_x0000_s1128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Согласование с органом прокуратуры</w:t>
                    </w:r>
                  </w:p>
                </w:txbxContent>
              </v:textbox>
            </v:shape>
            <v:shape id="_x0000_s1129" type="#_x0000_t202" style="position:absolute;left:2439;top:4951;width:6938;height:299">
              <v:textbox style="mso-next-textbox:#_x0000_s1129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Приказ об утверждении плана</w:t>
                    </w:r>
                  </w:p>
                </w:txbxContent>
              </v:textbox>
            </v:shape>
            <v:shape id="_x0000_s1130" type="#_x0000_t202" style="position:absolute;left:7937;top:6624;width:1440;height:301">
              <v:textbox style="mso-next-textbox:#_x0000_s1130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Выездная</w:t>
                    </w:r>
                  </w:p>
                </w:txbxContent>
              </v:textbox>
            </v:shape>
            <v:shape id="_x0000_s1131" type="#_x0000_t202" style="position:absolute;left:2438;top:7056;width:6938;height:274">
              <v:textbox style="mso-next-textbox:#_x0000_s1131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Плановая проверка</w:t>
                    </w:r>
                  </w:p>
                </w:txbxContent>
              </v:textbox>
            </v:shape>
            <v:shape id="_x0000_s1132" type="#_x0000_t202" style="position:absolute;left:2437;top:7461;width:6939;height:282">
              <v:textbox style="mso-next-textbox:#_x0000_s1132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Акт проверки</w:t>
                    </w:r>
                  </w:p>
                </w:txbxContent>
              </v:textbox>
            </v:shape>
            <v:shape id="_x0000_s1133" type="#_x0000_t202" style="position:absolute;left:2437;top:7874;width:3011;height:312">
              <v:textbox style="mso-next-textbox:#_x0000_s1133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Наличие события правонарушения</w:t>
                    </w:r>
                  </w:p>
                </w:txbxContent>
              </v:textbox>
            </v:shape>
            <v:shape id="_x0000_s1134" type="#_x0000_t202" style="position:absolute;left:6235;top:7874;width:3141;height:312">
              <v:textbox style="mso-next-textbox:#_x0000_s1134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Отсутствие события правонарушения</w:t>
                    </w:r>
                  </w:p>
                </w:txbxContent>
              </v:textbox>
            </v:shape>
            <v:shape id="_x0000_s1135" type="#_x0000_t202" style="position:absolute;left:2437;top:8317;width:3009;height:767">
              <v:textbox style="mso-next-textbox:#_x0000_s1135">
                <w:txbxContent>
                  <w:p w:rsidR="00CE46DF" w:rsidRDefault="00CE46DF" w:rsidP="00CE46DF">
                    <w:pPr>
                      <w:jc w:val="center"/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Ознакомление Субъекта контроля с результатами проведенной проверки посредством направления акта и</w:t>
                    </w:r>
                    <w:r>
                      <w:t xml:space="preserve"> предписания</w:t>
                    </w:r>
                  </w:p>
                </w:txbxContent>
              </v:textbox>
            </v:shape>
            <v:shape id="_x0000_s1136" type="#_x0000_t202" style="position:absolute;left:6235;top:8317;width:3142;height:767">
              <v:textbox style="mso-next-textbox:#_x0000_s1136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Ознакомление Субъекта контроля с результатами проведенной проверки посредством направления акта </w:t>
                    </w:r>
                  </w:p>
                </w:txbxContent>
              </v:textbox>
            </v:shape>
            <v:shape id="_x0000_s1137" type="#_x0000_t202" style="position:absolute;left:2441;top:9215;width:3007;height:939">
              <v:textbox style="mso-next-textbox:#_x0000_s1137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Направление в соответствующие уполномоченные органы материалов проверки для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принятия мер </w:t>
                    </w: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ответственности в соответствии </w:t>
                    </w:r>
                    <w:proofErr w:type="gramStart"/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</w:t>
                    </w:r>
                    <w:proofErr w:type="gramEnd"/>
                    <w:r w:rsidRPr="00FD6BFE">
                      <w:t xml:space="preserve"> </w:t>
                    </w:r>
                  </w:p>
                  <w:p w:rsidR="00CE46DF" w:rsidRDefault="00CE46DF" w:rsidP="00CE46DF">
                    <w:pPr>
                      <w:jc w:val="center"/>
                    </w:pPr>
                  </w:p>
                  <w:p w:rsidR="00CE46DF" w:rsidRDefault="00CE46DF" w:rsidP="00CE46DF">
                    <w:pPr>
                      <w:jc w:val="center"/>
                    </w:pPr>
                  </w:p>
                  <w:p w:rsidR="00CE46DF" w:rsidRDefault="00CE46DF" w:rsidP="00CE46DF">
                    <w:pPr>
                      <w:jc w:val="center"/>
                    </w:pPr>
                  </w:p>
                  <w:p w:rsidR="00CE46DF" w:rsidRDefault="00CE46DF" w:rsidP="00CE46DF">
                    <w:pPr>
                      <w:jc w:val="center"/>
                    </w:pPr>
                  </w:p>
                  <w:p w:rsidR="00CE46DF" w:rsidRPr="00FD6BFE" w:rsidRDefault="00CE46DF" w:rsidP="00CE46DF">
                    <w:pPr>
                      <w:jc w:val="center"/>
                    </w:pPr>
                    <w:r w:rsidRPr="00FD6BFE">
                      <w:t>действующим законодательством</w:t>
                    </w:r>
                  </w:p>
                </w:txbxContent>
              </v:textbox>
            </v:shape>
            <v:line id="_x0000_s1138" style="position:absolute;flip:x" from="5845,4394" to="5846,4525">
              <v:stroke endarrow="block"/>
            </v:line>
            <v:line id="_x0000_s1139" style="position:absolute;flip:x" from="5847,5250" to="5848,5381">
              <v:stroke endarrow="block"/>
            </v:line>
            <v:shape id="_x0000_s1140" type="#_x0000_t202" style="position:absolute;left:2439;top:6624;width:1440;height:300">
              <v:textbox style="mso-next-textbox:#_x0000_s1140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Документарная</w:t>
                    </w:r>
                  </w:p>
                </w:txbxContent>
              </v:textbox>
            </v:shape>
            <v:shape id="_x0000_s1141" type="#_x0000_t202" style="position:absolute;left:2439;top:5381;width:6938;height:287">
              <v:textbox style="mso-next-textbox:#_x0000_s1141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Размещение в сети Интернет</w:t>
                    </w:r>
                  </w:p>
                </w:txbxContent>
              </v:textbox>
            </v:shape>
            <v:shape id="_x0000_s1142" type="#_x0000_t202" style="position:absolute;left:2439;top:5799;width:6937;height:292">
              <v:textbox style="mso-next-textbox:#_x0000_s1142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Приказ о проведении плановой проверки</w:t>
                    </w:r>
                  </w:p>
                </w:txbxContent>
              </v:textbox>
            </v:shape>
            <v:shape id="_x0000_s1143" type="#_x0000_t202" style="position:absolute;left:2439;top:6224;width:6938;height:269">
              <v:textbox style="mso-next-textbox:#_x0000_s1143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Уведомление субъекта контроля о проведении плановой проверки</w:t>
                    </w:r>
                  </w:p>
                </w:txbxContent>
              </v:textbox>
            </v:shape>
            <v:line id="_x0000_s1144" style="position:absolute" from="5846,4820" to="5847,4951">
              <v:stroke endarrow="block"/>
            </v:line>
            <v:line id="_x0000_s1145" style="position:absolute" from="5848,5668" to="5849,5799">
              <v:stroke endarrow="block"/>
            </v:line>
            <v:line id="_x0000_s1146" style="position:absolute" from="5843,6091" to="5844,6224">
              <v:stroke endarrow="block"/>
            </v:line>
            <v:line id="_x0000_s1147" style="position:absolute" from="3093,6493" to="3094,6624">
              <v:stroke endarrow="block"/>
            </v:line>
            <v:line id="_x0000_s1148" style="position:absolute" from="8629,6493" to="8630,6624">
              <v:stroke endarrow="block"/>
            </v:line>
            <v:line id="_x0000_s1149" style="position:absolute" from="8628,6924" to="8629,7055">
              <v:stroke endarrow="block"/>
            </v:line>
            <v:line id="_x0000_s1150" style="position:absolute" from="3092,6925" to="3093,7056">
              <v:stroke endarrow="block"/>
            </v:line>
            <v:line id="_x0000_s1151" style="position:absolute" from="3878,7743" to="3879,7874">
              <v:stroke endarrow="block"/>
            </v:line>
            <v:line id="_x0000_s1152" style="position:absolute" from="7747,7743" to="7748,7874">
              <v:stroke endarrow="block"/>
            </v:line>
            <v:line id="_x0000_s1153" style="position:absolute" from="7747,8186" to="7748,8317">
              <v:stroke endarrow="block"/>
            </v:line>
            <v:line id="_x0000_s1154" style="position:absolute" from="3880,8186" to="3881,8317">
              <v:stroke endarrow="block"/>
            </v:line>
            <v:line id="_x0000_s1155" style="position:absolute" from="5850,7330" to="5851,7461">
              <v:stroke endarrow="block"/>
            </v:line>
            <v:line id="_x0000_s1156" style="position:absolute" from="3881,9084" to="3882,9215">
              <v:stroke endarrow="block"/>
            </v:line>
            <w10:wrap type="none"/>
            <w10:anchorlock/>
          </v:group>
        </w:pict>
      </w:r>
    </w:p>
    <w:p w:rsidR="00CE46DF" w:rsidRPr="00865089" w:rsidRDefault="00CE46DF" w:rsidP="00CE46DF">
      <w:pPr>
        <w:pStyle w:val="ConsPlusNonformat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Pr="00865089" w:rsidRDefault="00CE46DF" w:rsidP="00CE46DF">
      <w:pPr>
        <w:pStyle w:val="ConsPlusNonformat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Pr="00865089" w:rsidRDefault="00CE46DF" w:rsidP="00CE46DF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6DF" w:rsidRPr="00865089" w:rsidRDefault="00CE46DF" w:rsidP="00CE46DF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6DF" w:rsidRPr="00865089" w:rsidRDefault="00CE46DF" w:rsidP="00CE46DF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46D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E46DF" w:rsidRPr="00CE46DF" w:rsidRDefault="00CE46DF" w:rsidP="00CE46DF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46D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CE46DF" w:rsidRPr="00865089" w:rsidRDefault="00CE46DF" w:rsidP="00CE46DF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6DF" w:rsidRPr="00865089" w:rsidRDefault="00CE46DF" w:rsidP="00CE46DF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089">
        <w:rPr>
          <w:rFonts w:ascii="Times New Roman" w:hAnsi="Times New Roman" w:cs="Times New Roman"/>
          <w:b/>
          <w:bCs/>
          <w:sz w:val="24"/>
          <w:szCs w:val="24"/>
        </w:rPr>
        <w:t>БЛОК-СХЕМАПО ОСУЩЕСТВЛЕНИЮ МУНИЦИПАЛЬНОГО  КОНТРОЛЯВ СФЕРЕ БЛАГОУСТРОЙСТВА НА ТЕРРИТОРИИ МУНИЦИПАЛЬНОГО ОБРАЗОВАНИЯ ЖЕМЧУЖИНСКОЕ СЕЛЬСКОЕ ПОСЕЛЕНИЕ НИЖНЕГОРСКОГО РАЙОНА РЕСПУБЛИКИ КРЫМ</w:t>
      </w:r>
    </w:p>
    <w:p w:rsidR="00CE46DF" w:rsidRPr="00865089" w:rsidRDefault="00391789" w:rsidP="00CE46DF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92" editas="canvas" style="width:495pt;height:407.95pt;mso-position-horizontal-relative:char;mso-position-vertical-relative:line" coordorigin="2308,3929" coordsize="7200,5934">
            <o:lock v:ext="edit" aspectratio="t"/>
            <v:shape id="_x0000_s1093" type="#_x0000_t75" style="position:absolute;left:2308;top:3929;width:7200;height:5934" o:preferrelative="f">
              <v:fill o:detectmouseclick="t"/>
              <v:path o:extrusionok="t" o:connecttype="none"/>
              <o:lock v:ext="edit" text="t"/>
            </v:shape>
            <v:shape id="_x0000_s1094" type="#_x0000_t202" style="position:absolute;left:2439;top:4078;width:2094;height:292">
              <v:textbox style="mso-next-textbox:#_x0000_s1094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Поступление обращения</w:t>
                    </w:r>
                  </w:p>
                </w:txbxContent>
              </v:textbox>
            </v:shape>
            <v:shape id="_x0000_s1095" type="#_x0000_t202" style="position:absolute;left:5973;top:4078;width:3404;height:292">
              <v:textbox style="mso-next-textbox:#_x0000_s1095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Истечение срока исполнения предписания</w:t>
                    </w:r>
                  </w:p>
                </w:txbxContent>
              </v:textbox>
            </v:shape>
            <v:shape id="_x0000_s1096" type="#_x0000_t202" style="position:absolute;left:2438;top:4499;width:6938;height:306">
              <v:textbox style="mso-next-textbox:#_x0000_s1096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Приказ о проведении внеплановой проверки</w:t>
                    </w:r>
                  </w:p>
                </w:txbxContent>
              </v:textbox>
            </v:shape>
            <v:shape id="_x0000_s1097" type="#_x0000_t202" style="position:absolute;left:2439;top:4936;width:6938;height:280">
              <v:textbox style="mso-next-textbox:#_x0000_s1097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Уведомление Субъекта контроля о проведении проверки</w:t>
                    </w:r>
                  </w:p>
                </w:txbxContent>
              </v:textbox>
            </v:shape>
            <v:shape id="_x0000_s1098" type="#_x0000_t202" style="position:absolute;left:7937;top:5348;width:1440;height:296">
              <v:textbox style="mso-next-textbox:#_x0000_s1098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Выездная</w:t>
                    </w:r>
                  </w:p>
                </w:txbxContent>
              </v:textbox>
            </v:shape>
            <v:shape id="_x0000_s1099" type="#_x0000_t202" style="position:absolute;left:2438;top:5782;width:6939;height:312">
              <v:textbox style="mso-next-textbox:#_x0000_s1099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Внеплановая проверка</w:t>
                    </w:r>
                  </w:p>
                </w:txbxContent>
              </v:textbox>
            </v:shape>
            <v:shape id="_x0000_s1100" type="#_x0000_t202" style="position:absolute;left:2438;top:6164;width:6938;height:300">
              <v:textbox style="mso-next-textbox:#_x0000_s1100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Акт проверки</w:t>
                    </w:r>
                  </w:p>
                </w:txbxContent>
              </v:textbox>
            </v:shape>
            <v:shape id="_x0000_s1101" type="#_x0000_t202" style="position:absolute;left:2437;top:6600;width:3011;height:302">
              <v:textbox style="mso-next-textbox:#_x0000_s1101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Наличие события правонарушения</w:t>
                    </w:r>
                  </w:p>
                </w:txbxContent>
              </v:textbox>
            </v:shape>
            <v:shape id="_x0000_s1102" type="#_x0000_t202" style="position:absolute;left:6235;top:6600;width:3141;height:302">
              <v:textbox style="mso-next-textbox:#_x0000_s1102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Отсутствие события правонарушения</w:t>
                    </w:r>
                  </w:p>
                </w:txbxContent>
              </v:textbox>
            </v:shape>
            <v:shape id="_x0000_s1103" type="#_x0000_t202" style="position:absolute;left:2439;top:7037;width:3009;height:793">
              <v:textbox style="mso-next-textbox:#_x0000_s1103">
                <w:txbxContent>
                  <w:p w:rsidR="00CE46DF" w:rsidRDefault="00CE46DF" w:rsidP="00CE46DF">
                    <w:pPr>
                      <w:jc w:val="center"/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Ознакомление Субъекта контроля с результатами проведенной проверки посредством направления акта и</w:t>
                    </w:r>
                    <w:r>
                      <w:t xml:space="preserve"> предписания</w:t>
                    </w:r>
                  </w:p>
                </w:txbxContent>
              </v:textbox>
            </v:shape>
            <v:shape id="_x0000_s1104" type="#_x0000_t202" style="position:absolute;left:6235;top:7037;width:3141;height:793">
              <v:textbox style="mso-next-textbox:#_x0000_s1104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Ознакомление Субъекта контроля с результатами проведенной проверки посредством направления акта </w:t>
                    </w:r>
                  </w:p>
                </w:txbxContent>
              </v:textbox>
            </v:shape>
            <v:shape id="_x0000_s1105" type="#_x0000_t202" style="position:absolute;left:3873;top:7965;width:1575;height:1686">
              <v:textbox style="mso-next-textbox:#_x0000_s1105">
                <w:txbxContent>
                  <w:p w:rsidR="00CE46DF" w:rsidRDefault="00CE46DF" w:rsidP="00CE46DF">
                    <w:pPr>
                      <w:spacing w:after="0" w:line="240" w:lineRule="auto"/>
                      <w:contextualSpacing/>
                      <w:jc w:val="center"/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Направление в соответствующие уполномоченные органы материалов проверки для принятия мер ответственности в соответствии с</w:t>
                    </w:r>
                    <w:r>
                      <w:t xml:space="preserve"> действующим законодательством</w:t>
                    </w:r>
                  </w:p>
                </w:txbxContent>
              </v:textbox>
            </v:shape>
            <v:shape id="_x0000_s1106" type="#_x0000_t202" style="position:absolute;left:6235;top:7965;width:3142;height:285">
              <v:textbox style="mso-next-textbox:#_x0000_s1106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Направление ответа заявителю</w:t>
                    </w:r>
                  </w:p>
                </w:txbxContent>
              </v:textbox>
            </v:shape>
            <v:shape id="_x0000_s1107" type="#_x0000_t202" style="position:absolute;left:2439;top:5348;width:1440;height:296">
              <v:textbox style="mso-next-textbox:#_x0000_s1107">
                <w:txbxContent>
                  <w:p w:rsidR="00CE46DF" w:rsidRPr="00CE46DF" w:rsidRDefault="00CE46DF" w:rsidP="00CE46D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Документарная</w:t>
                    </w:r>
                  </w:p>
                </w:txbxContent>
              </v:textbox>
            </v:shape>
            <v:line id="_x0000_s1108" style="position:absolute" from="3093,5216" to="3094,5348">
              <v:stroke endarrow="block"/>
            </v:line>
            <v:line id="_x0000_s1109" style="position:absolute" from="8592,5224" to="8593,5348">
              <v:stroke endarrow="block"/>
            </v:line>
            <v:line id="_x0000_s1110" style="position:absolute" from="3094,5647" to="3096,5781">
              <v:stroke endarrow="block"/>
            </v:lin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11" type="#_x0000_t34" style="position:absolute;left:5448;top:7434;width:787;height:673" o:connectortype="elbow" adj=",-222555,-114508">
              <v:stroke endarrow="block"/>
            </v:shape>
            <v:shape id="_x0000_s1112" type="#_x0000_t202" style="position:absolute;left:2437;top:7965;width:1278;height:1315">
              <v:textbox>
                <w:txbxContent>
                  <w:p w:rsidR="00CE46DF" w:rsidRDefault="00CE46DF" w:rsidP="00CE46DF">
                    <w:pPr>
                      <w:jc w:val="center"/>
                    </w:pPr>
                    <w:r w:rsidRPr="00CE46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Обращение в судебные органы по основаниям, отраженным</w:t>
                    </w:r>
                    <w:r w:rsidRPr="00CE46DF">
                      <w:rPr>
                        <w:sz w:val="24"/>
                        <w:szCs w:val="24"/>
                      </w:rPr>
                      <w:t xml:space="preserve"> в</w:t>
                    </w:r>
                    <w:r>
                      <w:t xml:space="preserve"> </w:t>
                    </w:r>
                    <w:r w:rsidRPr="00FA5F05">
                      <w:t xml:space="preserve"> ч. 6 ст. 20</w:t>
                    </w:r>
                    <w:r>
                      <w:t xml:space="preserve"> ЖК РФ</w:t>
                    </w:r>
                  </w:p>
                </w:txbxContent>
              </v:textbox>
            </v:shape>
            <v:line id="_x0000_s1113" style="position:absolute" from="3448,4370" to="3450,4499">
              <v:stroke endarrow="block"/>
            </v:line>
            <v:line id="_x0000_s1114" style="position:absolute" from="7651,4370" to="7653,4499">
              <v:stroke endarrow="block"/>
            </v:line>
            <v:line id="_x0000_s1115" style="position:absolute" from="5806,4805" to="5808,4936">
              <v:stroke endarrow="block"/>
            </v:line>
            <v:line id="_x0000_s1116" style="position:absolute" from="8591,5647" to="8592,5782">
              <v:stroke endarrow="block"/>
            </v:line>
            <v:line id="_x0000_s1117" style="position:absolute" from="3748,6464" to="3750,6600">
              <v:stroke endarrow="block"/>
            </v:line>
            <v:line id="_x0000_s1118" style="position:absolute" from="3750,6902" to="3752,7036">
              <v:stroke endarrow="block"/>
            </v:line>
            <v:line id="_x0000_s1119" style="position:absolute" from="7806,6902" to="7808,7036">
              <v:stroke endarrow="block"/>
            </v:line>
            <v:line id="_x0000_s1120" style="position:absolute" from="5808,6030" to="5810,6164">
              <v:stroke endarrow="block"/>
            </v:line>
            <v:line id="_x0000_s1121" style="position:absolute" from="7804,6464" to="7806,6598">
              <v:stroke endarrow="block"/>
            </v:line>
            <v:line id="_x0000_s1122" style="position:absolute" from="3096,7830" to="3099,7965">
              <v:stroke endarrow="block"/>
            </v:line>
            <v:line id="_x0000_s1123" style="position:absolute" from="4682,7830" to="4684,7965">
              <v:stroke endarrow="block"/>
            </v:line>
            <v:line id="_x0000_s1124" style="position:absolute" from="7802,7830" to="7804,7965">
              <v:stroke endarrow="block"/>
            </v:line>
            <w10:wrap type="none"/>
            <w10:anchorlock/>
          </v:group>
        </w:pict>
      </w:r>
    </w:p>
    <w:p w:rsidR="00CE46DF" w:rsidRPr="00865089" w:rsidRDefault="00CE46DF" w:rsidP="00CE46DF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E46DF" w:rsidRDefault="00CE46DF" w:rsidP="00CE46DF"/>
    <w:p w:rsidR="00CE46DF" w:rsidRDefault="00CE46DF" w:rsidP="00CE46DF"/>
    <w:p w:rsidR="00CE46DF" w:rsidRDefault="00CE46DF" w:rsidP="00CE46DF"/>
    <w:p w:rsidR="00CE46DF" w:rsidRDefault="00CE46DF" w:rsidP="00CE46DF"/>
    <w:p w:rsidR="00CE46DF" w:rsidRDefault="00CE46DF" w:rsidP="00CE46DF"/>
    <w:p w:rsidR="00CE46DF" w:rsidRDefault="00CE46DF" w:rsidP="00CE46DF"/>
    <w:p w:rsidR="00AA2649" w:rsidRDefault="00AA2649"/>
    <w:sectPr w:rsidR="00AA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6DF"/>
    <w:rsid w:val="00391789"/>
    <w:rsid w:val="00AA2649"/>
    <w:rsid w:val="00C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  <o:rules v:ext="edit">
        <o:r id="V:Rule2" type="connector" idref="#_x0000_s1111">
          <o:proxy start="" idref="#_x0000_s1103" connectloc="3"/>
          <o:proxy end="" idref="#_x0000_s1106" connectloc="1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46DF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E46DF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E46DF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E46DF"/>
    <w:rPr>
      <w:rFonts w:ascii="Times New Roman" w:eastAsia="Calibri" w:hAnsi="Times New Roman" w:cs="Times New Roman"/>
      <w:b/>
      <w:bCs/>
      <w:sz w:val="32"/>
      <w:szCs w:val="24"/>
      <w:lang w:eastAsia="ar-SA"/>
    </w:rPr>
  </w:style>
  <w:style w:type="character" w:styleId="a3">
    <w:name w:val="Hyperlink"/>
    <w:semiHidden/>
    <w:rsid w:val="00CE46DF"/>
    <w:rPr>
      <w:color w:val="000080"/>
      <w:u w:val="single"/>
    </w:rPr>
  </w:style>
  <w:style w:type="paragraph" w:customStyle="1" w:styleId="11">
    <w:name w:val="Обычный1"/>
    <w:rsid w:val="00CE46DF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paragraph" w:customStyle="1" w:styleId="ConsPlusTitle">
    <w:name w:val="ConsPlusTitle"/>
    <w:rsid w:val="00CE4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rsid w:val="00CE46DF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CE46DF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 Spacing"/>
    <w:uiPriority w:val="99"/>
    <w:qFormat/>
    <w:rsid w:val="00CE46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Обычный (Web),Обычный (Web)1"/>
    <w:basedOn w:val="a"/>
    <w:uiPriority w:val="99"/>
    <w:qFormat/>
    <w:rsid w:val="00CE46DF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link w:val="ConsPlusNormal0"/>
    <w:rsid w:val="00CE4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E46DF"/>
    <w:rPr>
      <w:rFonts w:ascii="Arial" w:eastAsia="Times New Roman" w:hAnsi="Arial" w:cs="Arial"/>
      <w:sz w:val="20"/>
      <w:szCs w:val="20"/>
    </w:rPr>
  </w:style>
  <w:style w:type="paragraph" w:customStyle="1" w:styleId="bt">
    <w:name w:val="bt"/>
    <w:basedOn w:val="a"/>
    <w:rsid w:val="00CE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CE46DF"/>
    <w:rPr>
      <w:rFonts w:ascii="Times New Roman" w:hAnsi="Times New Roman" w:cs="Times New Roman" w:hint="default"/>
    </w:rPr>
  </w:style>
  <w:style w:type="character" w:styleId="a6">
    <w:name w:val="page number"/>
    <w:basedOn w:val="a0"/>
    <w:rsid w:val="00CE46DF"/>
  </w:style>
  <w:style w:type="paragraph" w:styleId="a7">
    <w:name w:val="header"/>
    <w:basedOn w:val="a"/>
    <w:link w:val="a8"/>
    <w:rsid w:val="00CE46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CE46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E46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CE46DF"/>
    <w:pPr>
      <w:ind w:left="720"/>
      <w:contextualSpacing/>
    </w:pPr>
    <w:rPr>
      <w:rFonts w:eastAsiaTheme="minorHAnsi"/>
      <w:lang w:eastAsia="en-US"/>
    </w:rPr>
  </w:style>
  <w:style w:type="character" w:customStyle="1" w:styleId="aa">
    <w:name w:val="Основной текст Знак"/>
    <w:link w:val="ab"/>
    <w:semiHidden/>
    <w:locked/>
    <w:rsid w:val="00CE46DF"/>
    <w:rPr>
      <w:rFonts w:ascii="Calibri" w:eastAsia="Calibri" w:hAnsi="Calibri"/>
      <w:sz w:val="24"/>
      <w:szCs w:val="24"/>
    </w:rPr>
  </w:style>
  <w:style w:type="paragraph" w:styleId="ab">
    <w:name w:val="Body Text"/>
    <w:basedOn w:val="a"/>
    <w:link w:val="aa"/>
    <w:semiHidden/>
    <w:rsid w:val="00CE46DF"/>
    <w:pPr>
      <w:spacing w:after="0" w:line="240" w:lineRule="auto"/>
      <w:jc w:val="both"/>
    </w:pPr>
    <w:rPr>
      <w:rFonts w:ascii="Calibri" w:eastAsia="Calibri" w:hAnsi="Calibri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CE46DF"/>
  </w:style>
  <w:style w:type="paragraph" w:styleId="20">
    <w:name w:val="Body Text Indent 2"/>
    <w:basedOn w:val="a"/>
    <w:link w:val="21"/>
    <w:uiPriority w:val="99"/>
    <w:semiHidden/>
    <w:unhideWhenUsed/>
    <w:rsid w:val="00CE46D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E46DF"/>
  </w:style>
  <w:style w:type="paragraph" w:customStyle="1" w:styleId="13">
    <w:name w:val="Абзац списка1"/>
    <w:basedOn w:val="a"/>
    <w:rsid w:val="00CE46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9081</Words>
  <Characters>51762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2016-02-19T11:33:00Z</cp:lastPrinted>
  <dcterms:created xsi:type="dcterms:W3CDTF">2015-12-09T19:04:00Z</dcterms:created>
  <dcterms:modified xsi:type="dcterms:W3CDTF">2016-02-19T11:34:00Z</dcterms:modified>
</cp:coreProperties>
</file>